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CE3E" w14:textId="04A5C32B" w:rsidR="00D9426F" w:rsidRDefault="00D9426F" w:rsidP="00D9426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  <w:r w:rsidRPr="00D942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NAJWAŻNIEJSZE TERMINY – SZKOŁY PONADPODSTAWOWE (LO, TECHNIKUM, BS I STOPNIA)</w:t>
      </w:r>
    </w:p>
    <w:p w14:paraId="4E0A4C75" w14:textId="77777777" w:rsidR="00D9426F" w:rsidRPr="00D9426F" w:rsidRDefault="00D9426F" w:rsidP="00D9426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5F58F411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Składanie wniosków (rekrutacja podstawowa):</w:t>
      </w:r>
    </w:p>
    <w:p w14:paraId="72981E51" w14:textId="77777777" w:rsidR="00D9426F" w:rsidRPr="005924A5" w:rsidRDefault="00D9426F" w:rsidP="00D9426F">
      <w:pPr>
        <w:spacing w:after="0" w:line="36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</w:t>
      </w:r>
      <w:r w:rsidRPr="005924A5">
        <w:rPr>
          <w:rFonts w:ascii="Times New Roman" w:hAnsi="Times New Roman" w:cs="Times New Roman"/>
          <w:color w:val="4472C4" w:themeColor="accent1"/>
          <w:sz w:val="24"/>
          <w:szCs w:val="24"/>
        </w:rPr>
        <w:t>od 11 maja 2026 r. do 12 czerwca 2026 r. do godz. 15.00</w:t>
      </w:r>
    </w:p>
    <w:p w14:paraId="50D00A14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1F7675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Sprawdziany uzdolnień / próby sprawności / sprawdziany kompetencji językowych:</w:t>
      </w:r>
    </w:p>
    <w:p w14:paraId="4A105480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od 15 czerwca do 18 czerwca 2026 r.</w:t>
      </w:r>
    </w:p>
    <w:p w14:paraId="6F867ED9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II termin: 29 czerwca – 1 lipca 2026 r.</w:t>
      </w:r>
    </w:p>
    <w:p w14:paraId="15BD4E8F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7B8404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Uzupełnienie wniosku o świadectwo ukończenia szkoły podstawowej</w:t>
      </w:r>
    </w:p>
    <w:p w14:paraId="0F844C8C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i zaświadczenie o wynikach egzaminu ósmoklasisty:</w:t>
      </w:r>
    </w:p>
    <w:p w14:paraId="61794816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</w:t>
      </w:r>
      <w:r w:rsidRPr="005924A5">
        <w:rPr>
          <w:rFonts w:ascii="Times New Roman" w:hAnsi="Times New Roman" w:cs="Times New Roman"/>
          <w:color w:val="4472C4" w:themeColor="accent1"/>
          <w:sz w:val="24"/>
          <w:szCs w:val="24"/>
        </w:rPr>
        <w:t>od 23 czerwca do 7 lipca 2026 r. do godz. 15.00</w:t>
      </w:r>
    </w:p>
    <w:p w14:paraId="04CF5ACC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B5176F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Krótszy termin dla oddziałów: dwujęzycznych, przygotowania wojskowego, sportowych, mistrzostwa sportowego oraz wymagających szczególnych predyspozycji:</w:t>
      </w:r>
    </w:p>
    <w:p w14:paraId="7750A602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od 23 czerwca do 26 czerwca 2026 r.</w:t>
      </w:r>
    </w:p>
    <w:p w14:paraId="6BFD8CC4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0E26B9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Ogłoszenie list kandydatów zakwalifikowanych i niezakwalifikowanych:</w:t>
      </w:r>
    </w:p>
    <w:p w14:paraId="2EF07A39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14 lipca 2026 r. godz. 12.00</w:t>
      </w:r>
    </w:p>
    <w:p w14:paraId="5A8DAFA7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98766F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Potwierdzenie woli przyjęcia (oryginały dokumentów):</w:t>
      </w:r>
    </w:p>
    <w:p w14:paraId="5C042EDA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do 17 lipca 2026 r. do godz. 15.00</w:t>
      </w:r>
    </w:p>
    <w:p w14:paraId="278659AF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B450C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Ogłoszenie list kandydatów przyjętych i nieprzyjętych:</w:t>
      </w:r>
    </w:p>
    <w:p w14:paraId="5F04B938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20 lipca 2026 r. godz. 12.00</w:t>
      </w:r>
    </w:p>
    <w:p w14:paraId="53428DB5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4335F7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Rekrutacja uzupełniająca:</w:t>
      </w:r>
    </w:p>
    <w:p w14:paraId="1C7A1D13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📅</w:t>
      </w:r>
      <w:r w:rsidRPr="00D9426F">
        <w:rPr>
          <w:rFonts w:ascii="Times New Roman" w:hAnsi="Times New Roman" w:cs="Times New Roman"/>
          <w:sz w:val="24"/>
          <w:szCs w:val="24"/>
        </w:rPr>
        <w:t xml:space="preserve"> od 20 lipca 2026 r. od godz. 12.00</w:t>
      </w:r>
    </w:p>
    <w:p w14:paraId="13BA1B4D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D1A066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Times New Roman" w:hAnsi="Times New Roman" w:cs="Times New Roman"/>
          <w:sz w:val="24"/>
          <w:szCs w:val="24"/>
        </w:rPr>
        <w:t>Wniosek o przyjęcie do szkoły ponadpodstawowej można:</w:t>
      </w:r>
    </w:p>
    <w:p w14:paraId="1A1C400B" w14:textId="0E7C29A4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426F">
        <w:rPr>
          <w:rFonts w:ascii="Times New Roman" w:hAnsi="Times New Roman" w:cs="Times New Roman"/>
          <w:sz w:val="24"/>
          <w:szCs w:val="24"/>
        </w:rPr>
        <w:t>wygenerować w elektronicznym systemie rekrutacji,</w:t>
      </w:r>
    </w:p>
    <w:p w14:paraId="48233A4A" w14:textId="77777777" w:rsidR="00D9426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39746E" w14:textId="0A7FF876" w:rsidR="0002324F" w:rsidRPr="00D9426F" w:rsidRDefault="00D9426F" w:rsidP="00D942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26F">
        <w:rPr>
          <w:rFonts w:ascii="Segoe UI Emoji" w:hAnsi="Segoe UI Emoji" w:cs="Segoe UI Emoji"/>
          <w:sz w:val="24"/>
          <w:szCs w:val="24"/>
        </w:rPr>
        <w:t>📌</w:t>
      </w:r>
      <w:r w:rsidRPr="00D9426F">
        <w:rPr>
          <w:rFonts w:ascii="Times New Roman" w:hAnsi="Times New Roman" w:cs="Times New Roman"/>
          <w:sz w:val="24"/>
          <w:szCs w:val="24"/>
        </w:rPr>
        <w:t xml:space="preserve"> Wniosek składa się w szkole pierwszego wyboru.</w:t>
      </w:r>
    </w:p>
    <w:sectPr w:rsidR="0002324F" w:rsidRPr="00D9426F" w:rsidSect="00D9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573"/>
    <w:multiLevelType w:val="multilevel"/>
    <w:tmpl w:val="6A90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60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F"/>
    <w:rsid w:val="0002324F"/>
    <w:rsid w:val="002F116B"/>
    <w:rsid w:val="005924A5"/>
    <w:rsid w:val="00D9426F"/>
    <w:rsid w:val="00F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29BE"/>
  <w15:chartTrackingRefBased/>
  <w15:docId w15:val="{82393D1D-432A-4CD4-97E7-D109D462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2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2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2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2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2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2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2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2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2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2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1071</Characters>
  <Application>Microsoft Office Word</Application>
  <DocSecurity>0</DocSecurity>
  <Lines>19</Lines>
  <Paragraphs>5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</dc:creator>
  <cp:keywords/>
  <dc:description/>
  <cp:lastModifiedBy>M O</cp:lastModifiedBy>
  <cp:revision>2</cp:revision>
  <dcterms:created xsi:type="dcterms:W3CDTF">2026-03-14T04:15:00Z</dcterms:created>
  <dcterms:modified xsi:type="dcterms:W3CDTF">2026-03-14T04:19:00Z</dcterms:modified>
</cp:coreProperties>
</file>