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71535B" w:rsidR="008E7765" w:rsidP="005E4CE0" w:rsidRDefault="005B005A" w14:paraId="6DC1F60A" wp14:textId="77777777">
      <w:pPr>
        <w:jc w:val="center"/>
        <w:rPr>
          <w:rFonts w:ascii="Times New Roman" w:hAnsi="Times New Roman" w:cs="Times New Roman"/>
          <w:b/>
          <w:bCs/>
          <w:sz w:val="24"/>
          <w:szCs w:val="24"/>
        </w:rPr>
      </w:pPr>
      <w:r w:rsidRPr="0071535B">
        <w:rPr>
          <w:rFonts w:ascii="Times New Roman" w:hAnsi="Times New Roman" w:cs="Times New Roman"/>
          <w:b/>
          <w:bCs/>
          <w:sz w:val="24"/>
          <w:szCs w:val="24"/>
        </w:rPr>
        <w:t>Dostosowanie wymagań edukacyjnych do indywidualnych potrzeb ucznia</w:t>
      </w:r>
    </w:p>
    <w:p xmlns:wp14="http://schemas.microsoft.com/office/word/2010/wordml" w:rsidRPr="0071535B" w:rsidR="005B005A" w:rsidP="005B005A" w:rsidRDefault="005E4CE0" w14:paraId="7136F5B8" wp14:textId="77777777">
      <w:pPr>
        <w:rPr>
          <w:rFonts w:ascii="Times New Roman" w:hAnsi="Times New Roman" w:cs="Times New Roman"/>
          <w:b/>
          <w:sz w:val="24"/>
          <w:szCs w:val="24"/>
        </w:rPr>
      </w:pPr>
      <w:r w:rsidRPr="0071535B">
        <w:rPr>
          <w:rFonts w:ascii="Times New Roman" w:hAnsi="Times New Roman" w:cs="Times New Roman"/>
          <w:b/>
          <w:sz w:val="24"/>
          <w:szCs w:val="24"/>
        </w:rPr>
        <w:t>1.</w:t>
      </w:r>
      <w:r w:rsidRPr="0071535B" w:rsidR="005B005A">
        <w:rPr>
          <w:rFonts w:ascii="Times New Roman" w:hAnsi="Times New Roman" w:cs="Times New Roman"/>
          <w:b/>
          <w:sz w:val="24"/>
          <w:szCs w:val="24"/>
        </w:rPr>
        <w:t>Specyficzne trudności w uczeniu się</w:t>
      </w:r>
    </w:p>
    <w:p xmlns:wp14="http://schemas.microsoft.com/office/word/2010/wordml" w:rsidRPr="0071535B" w:rsidR="00453F2B" w:rsidP="001E7A94" w:rsidRDefault="001E7A94" w14:paraId="0E9BDA6C" wp14:textId="77777777">
      <w:pPr>
        <w:rPr>
          <w:rFonts w:ascii="Times New Roman" w:hAnsi="Times New Roman" w:cs="Times New Roman"/>
          <w:sz w:val="24"/>
          <w:szCs w:val="24"/>
        </w:rPr>
      </w:pPr>
      <w:r w:rsidRPr="0071535B">
        <w:rPr>
          <w:rFonts w:ascii="Times New Roman" w:hAnsi="Times New Roman" w:eastAsia="Times New Roman" w:cs="Times New Roman"/>
          <w:b/>
          <w:sz w:val="24"/>
          <w:szCs w:val="24"/>
          <w:lang w:eastAsia="pl-PL"/>
        </w:rPr>
        <w:t xml:space="preserve"> D</w:t>
      </w:r>
      <w:r w:rsidRPr="0071535B" w:rsidR="00453F2B">
        <w:rPr>
          <w:rFonts w:ascii="Times New Roman" w:hAnsi="Times New Roman" w:eastAsia="Times New Roman" w:cs="Times New Roman"/>
          <w:b/>
          <w:sz w:val="24"/>
          <w:szCs w:val="24"/>
          <w:lang w:eastAsia="pl-PL"/>
        </w:rPr>
        <w:t>ysleksja</w:t>
      </w:r>
      <w:r w:rsidRPr="0071535B">
        <w:rPr>
          <w:rFonts w:ascii="Times New Roman" w:hAnsi="Times New Roman" w:eastAsia="Times New Roman" w:cs="Times New Roman"/>
          <w:b/>
          <w:sz w:val="24"/>
          <w:szCs w:val="24"/>
          <w:lang w:eastAsia="pl-PL"/>
        </w:rPr>
        <w:t>,</w:t>
      </w:r>
      <w:r w:rsidRPr="0071535B">
        <w:rPr>
          <w:rFonts w:ascii="Times New Roman" w:hAnsi="Times New Roman" w:cs="Times New Roman"/>
          <w:sz w:val="24"/>
          <w:szCs w:val="24"/>
        </w:rPr>
        <w:t xml:space="preserve"> czyli trudności w czytaniu przekładające się często również na problemy ze zrozumieniem treści.</w:t>
      </w:r>
    </w:p>
    <w:p xmlns:wp14="http://schemas.microsoft.com/office/word/2010/wordml" w:rsidRPr="0071535B" w:rsidR="00453F2B" w:rsidP="00453F2B" w:rsidRDefault="00453F2B" w14:paraId="5E22522C"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wydłużać czas przeznaczany na czytanie tekstów, poleceń, instrukcji, szczególnie podczas samodzielnej pracy lub sprawdzianów, w miarę potrzeby pomagać w ich odczytaniu</w:t>
      </w:r>
      <w:r w:rsidRPr="0071535B" w:rsidR="001E7A94">
        <w:rPr>
          <w:rFonts w:ascii="Times New Roman" w:hAnsi="Times New Roman" w:eastAsia="Times New Roman" w:cs="Times New Roman"/>
          <w:sz w:val="24"/>
          <w:szCs w:val="24"/>
          <w:lang w:eastAsia="pl-PL"/>
        </w:rPr>
        <w:t>.</w:t>
      </w:r>
    </w:p>
    <w:p xmlns:wp14="http://schemas.microsoft.com/office/word/2010/wordml" w:rsidRPr="0071535B" w:rsidR="001E7A94" w:rsidP="001E7A94" w:rsidRDefault="001E7A94" w14:paraId="35B161F7"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ze względu na wolne tempo czytania lub/i pisania zmniejszyć ilość zadań (poleceń) do wykonania w przewidzianym dla całej klasy czasie lub wydłużyć czas pracy dziecka. Formy te stosować zamiennie – uczeń pozostawiony w klasie dłużej niż rówieśnicy, narażony na komentarze z ich strony sam zacznie rezygnować z dodatkowego czasu.</w:t>
      </w:r>
    </w:p>
    <w:p xmlns:wp14="http://schemas.microsoft.com/office/word/2010/wordml" w:rsidRPr="0071535B" w:rsidR="00453F2B" w:rsidP="00453F2B" w:rsidRDefault="00453F2B" w14:paraId="3D35CB10"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 xml:space="preserve">czytanie lektur szkolnych lub innych opracowań rozłożyć w czasie, pozwalać na korzystanie z </w:t>
      </w:r>
      <w:proofErr w:type="spellStart"/>
      <w:r w:rsidRPr="0071535B">
        <w:rPr>
          <w:rFonts w:ascii="Times New Roman" w:hAnsi="Times New Roman" w:eastAsia="Times New Roman" w:cs="Times New Roman"/>
          <w:sz w:val="24"/>
          <w:szCs w:val="24"/>
          <w:lang w:eastAsia="pl-PL"/>
        </w:rPr>
        <w:t>audiobooków</w:t>
      </w:r>
      <w:proofErr w:type="spellEnd"/>
      <w:r w:rsidRPr="0071535B" w:rsidR="001E7A94">
        <w:rPr>
          <w:rFonts w:ascii="Times New Roman" w:hAnsi="Times New Roman" w:eastAsia="Times New Roman" w:cs="Times New Roman"/>
          <w:sz w:val="24"/>
          <w:szCs w:val="24"/>
          <w:lang w:eastAsia="pl-PL"/>
        </w:rPr>
        <w:t>.</w:t>
      </w:r>
    </w:p>
    <w:p xmlns:wp14="http://schemas.microsoft.com/office/word/2010/wordml" w:rsidRPr="0071535B" w:rsidR="00112B8C" w:rsidP="00112B8C" w:rsidRDefault="00112B8C" w14:paraId="2F9CC814"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nie wymagać, by uczeń czytał głośno przy klasie nowy tekst, oczekiwać głośnego czytania tekstu przygotowanego wcześniej w domu.</w:t>
      </w:r>
    </w:p>
    <w:p xmlns:wp14="http://schemas.microsoft.com/office/word/2010/wordml" w:rsidRPr="0071535B" w:rsidR="00453F2B" w:rsidP="00453F2B" w:rsidRDefault="00453F2B" w14:paraId="4DE1AA8F"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w:t>
      </w:r>
      <w:r w:rsidRPr="0071535B" w:rsidR="00325C90">
        <w:rPr>
          <w:rFonts w:ascii="Times New Roman" w:hAnsi="Times New Roman" w:eastAsia="Times New Roman" w:cs="Times New Roman"/>
          <w:sz w:val="24"/>
          <w:szCs w:val="24"/>
          <w:lang w:eastAsia="pl-PL"/>
        </w:rPr>
        <w:t>s</w:t>
      </w:r>
      <w:r w:rsidRPr="0071535B">
        <w:rPr>
          <w:rFonts w:ascii="Times New Roman" w:hAnsi="Times New Roman" w:eastAsia="Times New Roman" w:cs="Times New Roman"/>
          <w:sz w:val="24"/>
          <w:szCs w:val="24"/>
          <w:lang w:eastAsia="pl-PL"/>
        </w:rPr>
        <w:t>pierać podczas czytania tekstu, aby umożliwić uczniowi zrozumienie, np. dzielić na etapy, stawiać pytania ułatwiające rozumienie lub poznanie stopnia zrozumienia przez ucznia czytanego tekstu, upewniać się, czy uczeń rozumie trudniejsze terminy</w:t>
      </w:r>
      <w:r w:rsidRPr="0071535B" w:rsidR="001E7A94">
        <w:rPr>
          <w:rFonts w:ascii="Times New Roman" w:hAnsi="Times New Roman" w:eastAsia="Times New Roman" w:cs="Times New Roman"/>
          <w:sz w:val="24"/>
          <w:szCs w:val="24"/>
          <w:lang w:eastAsia="pl-PL"/>
        </w:rPr>
        <w:t>.</w:t>
      </w:r>
    </w:p>
    <w:p xmlns:wp14="http://schemas.microsoft.com/office/word/2010/wordml" w:rsidRPr="0071535B" w:rsidR="00453F2B" w:rsidP="1F1A6824" w:rsidRDefault="00453F2B" w14:paraId="50047C23" wp14:textId="0C7DACE7">
      <w:pPr>
        <w:numPr>
          <w:ilvl w:val="0"/>
          <w:numId w:val="1"/>
        </w:numPr>
        <w:spacing w:before="100" w:beforeAutospacing="on" w:after="100" w:afterAutospacing="on" w:line="240" w:lineRule="auto"/>
        <w:rPr>
          <w:rFonts w:ascii="Times New Roman" w:hAnsi="Times New Roman" w:eastAsia="Times New Roman" w:cs="Times New Roman"/>
          <w:sz w:val="24"/>
          <w:szCs w:val="24"/>
          <w:lang w:eastAsia="pl-PL"/>
        </w:rPr>
      </w:pPr>
      <w:r w:rsidRPr="1F1A6824" w:rsidR="2C925CB0">
        <w:rPr>
          <w:rFonts w:ascii="Times New Roman" w:hAnsi="Times New Roman" w:eastAsia="Times New Roman" w:cs="Times New Roman"/>
          <w:sz w:val="24"/>
          <w:szCs w:val="24"/>
          <w:lang w:eastAsia="pl-PL"/>
        </w:rPr>
        <w:t xml:space="preserve">dać </w:t>
      </w:r>
      <w:r w:rsidRPr="1F1A6824" w:rsidR="00453F2B">
        <w:rPr>
          <w:rFonts w:ascii="Times New Roman" w:hAnsi="Times New Roman" w:eastAsia="Times New Roman" w:cs="Times New Roman"/>
          <w:sz w:val="24"/>
          <w:szCs w:val="24"/>
          <w:lang w:eastAsia="pl-PL"/>
        </w:rPr>
        <w:t>uczniowi czas na przygotowanie się do pisania dyktanda poprzez podanie mu trudniejszych wyrazów, a nawet wybranych zdań, które wystąpią w dyktandzie; można też dawać teksty z lukami lub pisanie z pamięci</w:t>
      </w:r>
      <w:r w:rsidRPr="1F1A6824" w:rsidR="00A26E21">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6DADFB02"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błędów nie omawiać wobec całej klasy</w:t>
      </w:r>
      <w:r w:rsidRPr="0071535B" w:rsidR="001E7A94">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0C329C0A"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uwzględniać trudności w redagowaniu wypowiedzi pisemnych, zachęcać do planowania tych wypowiedzi zgodnie z poznanym schematem</w:t>
      </w:r>
      <w:r w:rsidRPr="0071535B" w:rsidR="00325C90">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5B5C7ED2"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pomagać w doborze argumentów, jak również odpowiednich wyrażeń i zwrotów</w:t>
      </w:r>
      <w:r w:rsidRPr="0071535B" w:rsidR="00325C90">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432BAF3C"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nie obniżać oceny za błędy ortograficzne w wypracowaniach oraz za ich poziom graficzny</w:t>
      </w:r>
      <w:r w:rsidRPr="0071535B" w:rsidR="00A26E21">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7E73157F"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przy ocenie prac pisemnych należy uwzględnić wartość merytoryczną pracy, umiejętność argumentacji i kompozycji.</w:t>
      </w:r>
    </w:p>
    <w:p xmlns:wp14="http://schemas.microsoft.com/office/word/2010/wordml" w:rsidR="00453F2B" w:rsidP="008412ED" w:rsidRDefault="00453F2B" w14:paraId="060FD246" wp14:textId="77777777">
      <w:pPr>
        <w:numPr>
          <w:ilvl w:val="0"/>
          <w:numId w:val="1"/>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pozwalać na wykonywanie prac na komputerze.</w:t>
      </w:r>
    </w:p>
    <w:p xmlns:wp14="http://schemas.microsoft.com/office/word/2010/wordml" w:rsidRPr="008412ED" w:rsidR="008412ED" w:rsidP="008412ED" w:rsidRDefault="008412ED" w14:paraId="672A6659" wp14:textId="77777777">
      <w:pPr>
        <w:spacing w:before="100" w:beforeAutospacing="1" w:after="100" w:afterAutospacing="1" w:line="240" w:lineRule="auto"/>
        <w:ind w:left="720"/>
        <w:rPr>
          <w:rFonts w:ascii="Times New Roman" w:hAnsi="Times New Roman" w:eastAsia="Times New Roman" w:cs="Times New Roman"/>
          <w:sz w:val="24"/>
          <w:szCs w:val="24"/>
          <w:lang w:eastAsia="pl-PL"/>
        </w:rPr>
      </w:pPr>
    </w:p>
    <w:p xmlns:wp14="http://schemas.microsoft.com/office/word/2010/wordml" w:rsidRPr="0071535B" w:rsidR="00453F2B" w:rsidP="52A7BFC5" w:rsidRDefault="00453F2B" w14:paraId="2645EB64" wp14:textId="3A9A345F">
      <w:pPr>
        <w:spacing w:before="100" w:beforeAutospacing="on" w:after="100" w:afterAutospacing="on" w:line="240" w:lineRule="auto"/>
        <w:ind w:left="720"/>
        <w:rPr>
          <w:rFonts w:ascii="Times New Roman" w:hAnsi="Times New Roman" w:eastAsia="Times New Roman" w:cs="Times New Roman"/>
          <w:sz w:val="24"/>
          <w:szCs w:val="24"/>
          <w:u w:val="single"/>
          <w:lang w:eastAsia="pl-PL"/>
        </w:rPr>
      </w:pPr>
      <w:r w:rsidRPr="52A7BFC5" w:rsidR="00453F2B">
        <w:rPr>
          <w:rFonts w:ascii="Times New Roman" w:hAnsi="Times New Roman" w:eastAsia="Times New Roman" w:cs="Times New Roman"/>
          <w:sz w:val="24"/>
          <w:szCs w:val="24"/>
          <w:u w:val="single"/>
          <w:lang w:eastAsia="pl-PL"/>
        </w:rPr>
        <w:t>dodatkowo na</w:t>
      </w:r>
      <w:r w:rsidRPr="52A7BFC5" w:rsidR="00453F2B">
        <w:rPr>
          <w:rFonts w:ascii="Times New Roman" w:hAnsi="Times New Roman" w:eastAsia="Times New Roman" w:cs="Times New Roman"/>
          <w:sz w:val="24"/>
          <w:szCs w:val="24"/>
          <w:u w:val="single"/>
          <w:lang w:eastAsia="pl-PL"/>
        </w:rPr>
        <w:t xml:space="preserve"> przedmiotach </w:t>
      </w:r>
      <w:proofErr w:type="spellStart"/>
      <w:r w:rsidRPr="52A7BFC5" w:rsidR="00453F2B">
        <w:rPr>
          <w:rFonts w:ascii="Times New Roman" w:hAnsi="Times New Roman" w:eastAsia="Times New Roman" w:cs="Times New Roman"/>
          <w:sz w:val="24"/>
          <w:szCs w:val="24"/>
          <w:u w:val="single"/>
          <w:lang w:eastAsia="pl-PL"/>
        </w:rPr>
        <w:t>matematyczno</w:t>
      </w:r>
      <w:proofErr w:type="spellEnd"/>
      <w:r w:rsidRPr="52A7BFC5" w:rsidR="00453F2B">
        <w:rPr>
          <w:rFonts w:ascii="Times New Roman" w:hAnsi="Times New Roman" w:eastAsia="Times New Roman" w:cs="Times New Roman"/>
          <w:sz w:val="24"/>
          <w:szCs w:val="24"/>
          <w:u w:val="single"/>
          <w:lang w:eastAsia="pl-PL"/>
        </w:rPr>
        <w:t xml:space="preserve"> -przyrodniczych</w:t>
      </w:r>
    </w:p>
    <w:p xmlns:wp14="http://schemas.microsoft.com/office/word/2010/wordml" w:rsidRPr="0071535B" w:rsidR="00453F2B" w:rsidP="00453F2B" w:rsidRDefault="00453F2B" w14:paraId="5F5CC7A7" wp14:textId="77777777">
      <w:pPr>
        <w:numPr>
          <w:ilvl w:val="0"/>
          <w:numId w:val="2"/>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naukę tabliczki mnożenia, definicji, reguł</w:t>
      </w:r>
      <w:r w:rsidRPr="0071535B" w:rsidR="00052D8C">
        <w:rPr>
          <w:rFonts w:ascii="Times New Roman" w:hAnsi="Times New Roman" w:eastAsia="Times New Roman" w:cs="Times New Roman"/>
          <w:sz w:val="24"/>
          <w:szCs w:val="24"/>
          <w:lang w:eastAsia="pl-PL"/>
        </w:rPr>
        <w:t>,</w:t>
      </w:r>
      <w:r w:rsidRPr="0071535B">
        <w:rPr>
          <w:rFonts w:ascii="Times New Roman" w:hAnsi="Times New Roman" w:eastAsia="Times New Roman" w:cs="Times New Roman"/>
          <w:sz w:val="24"/>
          <w:szCs w:val="24"/>
          <w:lang w:eastAsia="pl-PL"/>
        </w:rPr>
        <w:t xml:space="preserve"> wzorów, symboli chemicznych rozłożyć w czasie, często przypominać i utrwalać</w:t>
      </w:r>
      <w:r w:rsidRPr="0071535B" w:rsidR="00A26E21">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3E3EBEB7" wp14:textId="77777777">
      <w:pPr>
        <w:numPr>
          <w:ilvl w:val="0"/>
          <w:numId w:val="2"/>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przygotować ucznia, że będzie pytany</w:t>
      </w:r>
      <w:r w:rsidRPr="0071535B" w:rsidR="00A26E21">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190F05F7" wp14:textId="77777777">
      <w:pPr>
        <w:numPr>
          <w:ilvl w:val="0"/>
          <w:numId w:val="2"/>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 trakcie rozwiązywania zadań tekstowych sprawdzać, czy uczeń zrozumiał treść zadania, w razie potrzeby udzielać dodatkowych wskazówek</w:t>
      </w:r>
      <w:r w:rsidRPr="0071535B" w:rsidR="00A26E21">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31EF1FA9" wp14:textId="77777777">
      <w:pPr>
        <w:numPr>
          <w:ilvl w:val="0"/>
          <w:numId w:val="2"/>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uwzględniać trudności związane z myleniem znaków działań, przestawianiem cyfr, zapisywaniem reakcji chemicznych, itp.</w:t>
      </w:r>
    </w:p>
    <w:p xmlns:wp14="http://schemas.microsoft.com/office/word/2010/wordml" w:rsidRPr="0071535B" w:rsidR="00453F2B" w:rsidP="00453F2B" w:rsidRDefault="00453F2B" w14:paraId="020A93F8" wp14:textId="77777777">
      <w:pPr>
        <w:numPr>
          <w:ilvl w:val="0"/>
          <w:numId w:val="2"/>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materiał sprawiający trudność dłużej utrwalać, dzielić na mniejsze porcje</w:t>
      </w:r>
      <w:r w:rsidRPr="0071535B" w:rsidR="00A26E21">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6B390CF0" wp14:textId="77777777">
      <w:pPr>
        <w:numPr>
          <w:ilvl w:val="0"/>
          <w:numId w:val="2"/>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nie dyskwalifikować zadań za popełnione błędy w rachunkach. Oceniać tok rozumowania</w:t>
      </w:r>
      <w:r w:rsidRPr="0071535B" w:rsidR="00A26E21">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42EF51E3" wp14:textId="77777777">
      <w:pPr>
        <w:numPr>
          <w:ilvl w:val="0"/>
          <w:numId w:val="2"/>
        </w:numPr>
        <w:spacing w:after="0"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naukę geometrii prowadzić w oparciu o konkrety – poglądowo</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6712F839" wp14:textId="77777777">
      <w:pPr>
        <w:numPr>
          <w:ilvl w:val="0"/>
          <w:numId w:val="2"/>
        </w:numPr>
        <w:spacing w:after="0"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wprowadzić kolory do oznaczenia liczb, znaków</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01DEE137" wp14:textId="77777777">
      <w:pPr>
        <w:numPr>
          <w:ilvl w:val="0"/>
          <w:numId w:val="3"/>
        </w:numPr>
        <w:spacing w:after="0"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lastRenderedPageBreak/>
        <w:t>nie wymagać znalezienia z pamięci konkretnego punktu na mapie bez przybliżenia jego położenia</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381F7E20" wp14:textId="77777777">
      <w:pPr>
        <w:numPr>
          <w:ilvl w:val="0"/>
          <w:numId w:val="3"/>
        </w:numPr>
        <w:spacing w:after="0"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łagodniej oceniać wykresy, mapki, rysunki, które są mniej przejrzyste i mniej starannie wykonane</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71535B" w:rsidP="0071535B" w:rsidRDefault="00453F2B" w14:paraId="2E944ECB" wp14:textId="77777777">
      <w:pPr>
        <w:numPr>
          <w:ilvl w:val="0"/>
          <w:numId w:val="3"/>
        </w:numPr>
        <w:spacing w:after="0"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zapisywać na tablicy trudniejsze pojęcia, terminy, nazwy</w:t>
      </w:r>
      <w:r w:rsidR="0071535B">
        <w:rPr>
          <w:rFonts w:ascii="Times New Roman" w:hAnsi="Times New Roman" w:eastAsia="Times New Roman" w:cs="Times New Roman"/>
          <w:sz w:val="24"/>
          <w:szCs w:val="24"/>
          <w:lang w:eastAsia="pl-PL"/>
        </w:rPr>
        <w:t>,</w:t>
      </w:r>
    </w:p>
    <w:p xmlns:wp14="http://schemas.microsoft.com/office/word/2010/wordml" w:rsidRPr="0071535B" w:rsidR="001E7A94" w:rsidP="001E7A94" w:rsidRDefault="00453F2B" w14:paraId="3CC303C1" wp14:textId="77777777">
      <w:pPr>
        <w:numPr>
          <w:ilvl w:val="0"/>
          <w:numId w:val="4"/>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nowe wyrazy objaśniać za pomocą polskiego odpowiednika, w formie opis</w:t>
      </w:r>
      <w:r w:rsidRPr="0071535B" w:rsidR="00325C90">
        <w:rPr>
          <w:rFonts w:ascii="Times New Roman" w:hAnsi="Times New Roman" w:eastAsia="Times New Roman" w:cs="Times New Roman"/>
          <w:sz w:val="24"/>
          <w:szCs w:val="24"/>
          <w:lang w:eastAsia="pl-PL"/>
        </w:rPr>
        <w:t>owej, podania synonimu</w:t>
      </w:r>
      <w:r w:rsidRPr="0071535B">
        <w:rPr>
          <w:rFonts w:ascii="Times New Roman" w:hAnsi="Times New Roman" w:eastAsia="Times New Roman" w:cs="Times New Roman"/>
          <w:sz w:val="24"/>
          <w:szCs w:val="24"/>
          <w:lang w:eastAsia="pl-PL"/>
        </w:rPr>
        <w:t>, obrazka, tworzenia związku z nowym wyrazem</w:t>
      </w:r>
      <w:r w:rsidRPr="0071535B" w:rsidR="001E7A94">
        <w:rPr>
          <w:rFonts w:ascii="Times New Roman" w:hAnsi="Times New Roman" w:eastAsia="Times New Roman" w:cs="Times New Roman"/>
          <w:sz w:val="24"/>
          <w:szCs w:val="24"/>
          <w:lang w:eastAsia="pl-PL"/>
        </w:rPr>
        <w:t xml:space="preserve">. </w:t>
      </w:r>
    </w:p>
    <w:p xmlns:wp14="http://schemas.microsoft.com/office/word/2010/wordml" w:rsidRPr="0071535B" w:rsidR="00453F2B" w:rsidP="001E7A94" w:rsidRDefault="001E7A94" w14:paraId="3AC796E3" wp14:textId="77777777">
      <w:pPr>
        <w:numPr>
          <w:ilvl w:val="0"/>
          <w:numId w:val="4"/>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uwzględniać trudności z zapamiętywaniem nazw, nazwisk, dat</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2645D278" wp14:textId="77777777">
      <w:pPr>
        <w:numPr>
          <w:ilvl w:val="0"/>
          <w:numId w:val="4"/>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stosować ćwiczenia w czytaniu map</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453F2B" w14:paraId="553C08AE" wp14:textId="77777777">
      <w:pPr>
        <w:numPr>
          <w:ilvl w:val="0"/>
          <w:numId w:val="4"/>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zezwolić na zastąpienie liczb rzymskich arabskimi, ale dążyć do tego, aby uczeń sobie je utrwalił</w:t>
      </w:r>
      <w:r w:rsidRPr="0071535B" w:rsidR="001E7A94">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052D8C" w14:paraId="0D15D0C6" wp14:textId="77777777">
      <w:pPr>
        <w:numPr>
          <w:ilvl w:val="0"/>
          <w:numId w:val="4"/>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często</w:t>
      </w:r>
      <w:r w:rsidRPr="0071535B" w:rsidR="001E7A94">
        <w:rPr>
          <w:rFonts w:ascii="Times New Roman" w:hAnsi="Times New Roman" w:eastAsia="Times New Roman" w:cs="Times New Roman"/>
          <w:sz w:val="24"/>
          <w:szCs w:val="24"/>
          <w:lang w:eastAsia="pl-PL"/>
        </w:rPr>
        <w:t xml:space="preserve"> pracować</w:t>
      </w:r>
      <w:r w:rsidRPr="0071535B" w:rsidR="00453F2B">
        <w:rPr>
          <w:rFonts w:ascii="Times New Roman" w:hAnsi="Times New Roman" w:eastAsia="Times New Roman" w:cs="Times New Roman"/>
          <w:sz w:val="24"/>
          <w:szCs w:val="24"/>
          <w:lang w:eastAsia="pl-PL"/>
        </w:rPr>
        <w:t xml:space="preserve"> na osi czasu</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453F2B" w:rsidP="00453F2B" w:rsidRDefault="00052D8C" w14:paraId="793B8253" wp14:textId="77777777">
      <w:pPr>
        <w:numPr>
          <w:ilvl w:val="0"/>
          <w:numId w:val="4"/>
        </w:numPr>
        <w:spacing w:before="100" w:beforeAutospacing="1" w:after="100" w:afterAutospacing="1"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wspólne dokonywać</w:t>
      </w:r>
      <w:r w:rsidRPr="0071535B" w:rsidR="00453F2B">
        <w:rPr>
          <w:rFonts w:ascii="Times New Roman" w:hAnsi="Times New Roman" w:eastAsia="Times New Roman" w:cs="Times New Roman"/>
          <w:sz w:val="24"/>
          <w:szCs w:val="24"/>
          <w:lang w:eastAsia="pl-PL"/>
        </w:rPr>
        <w:t xml:space="preserve"> analiz</w:t>
      </w:r>
      <w:r w:rsidRPr="0071535B">
        <w:rPr>
          <w:rFonts w:ascii="Times New Roman" w:hAnsi="Times New Roman" w:eastAsia="Times New Roman" w:cs="Times New Roman"/>
          <w:sz w:val="24"/>
          <w:szCs w:val="24"/>
          <w:lang w:eastAsia="pl-PL"/>
        </w:rPr>
        <w:t>y</w:t>
      </w:r>
      <w:r w:rsidRPr="0071535B" w:rsidR="00453F2B">
        <w:rPr>
          <w:rFonts w:ascii="Times New Roman" w:hAnsi="Times New Roman" w:eastAsia="Times New Roman" w:cs="Times New Roman"/>
          <w:sz w:val="24"/>
          <w:szCs w:val="24"/>
          <w:lang w:eastAsia="pl-PL"/>
        </w:rPr>
        <w:t xml:space="preserve"> tekstów zawartych w książce oraz w informacjach na mapkach. Uczeń powinien uczyć się, że ilustracja, obraz, mapka jest źródłem informacji</w:t>
      </w:r>
      <w:r w:rsidRPr="0071535B" w:rsidR="008E7765">
        <w:rPr>
          <w:rFonts w:ascii="Times New Roman" w:hAnsi="Times New Roman" w:eastAsia="Times New Roman" w:cs="Times New Roman"/>
          <w:sz w:val="24"/>
          <w:szCs w:val="24"/>
          <w:lang w:eastAsia="pl-PL"/>
        </w:rPr>
        <w:t>.</w:t>
      </w:r>
    </w:p>
    <w:p xmlns:wp14="http://schemas.microsoft.com/office/word/2010/wordml" w:rsidRPr="0071535B" w:rsidR="005B005A" w:rsidP="009C12C8" w:rsidRDefault="001D0824" w14:paraId="2851DAD4" wp14:textId="77777777">
      <w:pPr>
        <w:rPr>
          <w:rFonts w:ascii="Times New Roman" w:hAnsi="Times New Roman" w:cs="Times New Roman"/>
          <w:sz w:val="24"/>
          <w:szCs w:val="24"/>
        </w:rPr>
      </w:pPr>
      <w:r>
        <w:rPr>
          <w:rFonts w:ascii="Times New Roman" w:hAnsi="Times New Roman" w:cs="Times New Roman"/>
          <w:b/>
          <w:sz w:val="24"/>
          <w:szCs w:val="24"/>
        </w:rPr>
        <w:t>Dyskalkulia</w:t>
      </w:r>
      <w:r w:rsidRPr="0071535B" w:rsidR="005B005A">
        <w:rPr>
          <w:rFonts w:ascii="Times New Roman" w:hAnsi="Times New Roman" w:cs="Times New Roman"/>
          <w:sz w:val="24"/>
          <w:szCs w:val="24"/>
        </w:rPr>
        <w:t>, czyli trudności w liczeniu</w:t>
      </w:r>
      <w:r w:rsidRPr="0071535B" w:rsidR="009C12C8">
        <w:rPr>
          <w:rFonts w:ascii="Times New Roman" w:hAnsi="Times New Roman" w:cs="Times New Roman"/>
          <w:sz w:val="24"/>
          <w:szCs w:val="24"/>
        </w:rPr>
        <w:t>.</w:t>
      </w:r>
    </w:p>
    <w:p xmlns:wp14="http://schemas.microsoft.com/office/word/2010/wordml" w:rsidRPr="0071535B" w:rsidR="005E4CE0" w:rsidP="005B005A" w:rsidRDefault="005B005A" w14:paraId="7CF29C0A" wp14:textId="77777777">
      <w:pPr>
        <w:rPr>
          <w:rFonts w:ascii="Times New Roman" w:hAnsi="Times New Roman" w:cs="Times New Roman"/>
          <w:sz w:val="24"/>
          <w:szCs w:val="24"/>
        </w:rPr>
      </w:pPr>
      <w:r w:rsidRPr="0071535B">
        <w:rPr>
          <w:rFonts w:ascii="Times New Roman" w:hAnsi="Times New Roman" w:cs="Times New Roman"/>
          <w:sz w:val="24"/>
          <w:szCs w:val="24"/>
        </w:rPr>
        <w:t xml:space="preserve">Oceniamy przede wszystkim tok rozumowania, a nie techniczną stronę liczenia. Uczeń ma, </w:t>
      </w:r>
      <w:r w:rsidRPr="0071535B" w:rsidR="009C12C8">
        <w:rPr>
          <w:rFonts w:ascii="Times New Roman" w:hAnsi="Times New Roman" w:cs="Times New Roman"/>
          <w:sz w:val="24"/>
          <w:szCs w:val="24"/>
        </w:rPr>
        <w:t>bowiem skłonność do przestawiania kolejności cyfr w liczbie i przez to jej zapis jest błędny. Zły wynik końcowy wcale nie świadczy o tym, że dziecko nie rozumie zagadnien</w:t>
      </w:r>
      <w:r w:rsidRPr="0071535B" w:rsidR="00325C90">
        <w:rPr>
          <w:rFonts w:ascii="Times New Roman" w:hAnsi="Times New Roman" w:cs="Times New Roman"/>
          <w:sz w:val="24"/>
          <w:szCs w:val="24"/>
        </w:rPr>
        <w:t>ia. Dostosowanie wymagań, będzie</w:t>
      </w:r>
      <w:r w:rsidRPr="0071535B" w:rsidR="009C12C8">
        <w:rPr>
          <w:rFonts w:ascii="Times New Roman" w:hAnsi="Times New Roman" w:cs="Times New Roman"/>
          <w:sz w:val="24"/>
          <w:szCs w:val="24"/>
        </w:rPr>
        <w:t xml:space="preserve"> więc dotyczyło tylko formy sprawdzenia wiedzy, poprzez koncentrację na prześledzeniu toku rozumowania w danym zadaniu i jeśli jest on poprawny - wystawienie uczniowi oceny pozytywnej.</w:t>
      </w:r>
    </w:p>
    <w:p xmlns:wp14="http://schemas.microsoft.com/office/word/2010/wordml" w:rsidRPr="0071535B" w:rsidR="005B005A" w:rsidP="005B005A" w:rsidRDefault="005B005A" w14:paraId="66F9B0D6" wp14:textId="77777777">
      <w:pPr>
        <w:rPr>
          <w:rFonts w:ascii="Times New Roman" w:hAnsi="Times New Roman" w:cs="Times New Roman"/>
          <w:sz w:val="24"/>
          <w:szCs w:val="24"/>
        </w:rPr>
      </w:pPr>
      <w:r w:rsidRPr="0071535B">
        <w:rPr>
          <w:rFonts w:ascii="Times New Roman" w:hAnsi="Times New Roman" w:cs="Times New Roman"/>
          <w:sz w:val="24"/>
          <w:szCs w:val="24"/>
        </w:rPr>
        <w:t xml:space="preserve"> </w:t>
      </w:r>
      <w:r w:rsidR="001D0824">
        <w:rPr>
          <w:rFonts w:ascii="Times New Roman" w:hAnsi="Times New Roman" w:cs="Times New Roman"/>
          <w:b/>
          <w:sz w:val="24"/>
          <w:szCs w:val="24"/>
        </w:rPr>
        <w:t>Dysgrafia</w:t>
      </w:r>
      <w:r w:rsidRPr="0071535B">
        <w:rPr>
          <w:rFonts w:ascii="Times New Roman" w:hAnsi="Times New Roman" w:cs="Times New Roman"/>
          <w:sz w:val="24"/>
          <w:szCs w:val="24"/>
        </w:rPr>
        <w:t>, czyli brzydkie, nieczytelne pismo</w:t>
      </w:r>
      <w:r w:rsidRPr="0071535B" w:rsidR="009C12C8">
        <w:rPr>
          <w:rFonts w:ascii="Times New Roman" w:hAnsi="Times New Roman" w:cs="Times New Roman"/>
          <w:sz w:val="24"/>
          <w:szCs w:val="24"/>
        </w:rPr>
        <w:t>.</w:t>
      </w:r>
    </w:p>
    <w:p xmlns:wp14="http://schemas.microsoft.com/office/word/2010/wordml" w:rsidRPr="0071535B" w:rsidR="009C12C8" w:rsidP="009C12C8" w:rsidRDefault="005B005A" w14:paraId="5CF8D75B" wp14:textId="77777777">
      <w:pPr>
        <w:rPr>
          <w:rFonts w:ascii="Times New Roman" w:hAnsi="Times New Roman" w:cs="Times New Roman"/>
          <w:sz w:val="24"/>
          <w:szCs w:val="24"/>
        </w:rPr>
      </w:pPr>
      <w:r w:rsidRPr="0071535B">
        <w:rPr>
          <w:rFonts w:ascii="Times New Roman" w:hAnsi="Times New Roman" w:cs="Times New Roman"/>
          <w:sz w:val="24"/>
          <w:szCs w:val="24"/>
        </w:rPr>
        <w:t>Dostosowanie wymagań będzie dotyczyło formy sprawdzania wiedzy, a nie treści. Wymagania</w:t>
      </w:r>
      <w:r w:rsidRPr="0071535B" w:rsidR="009C12C8">
        <w:rPr>
          <w:rFonts w:ascii="Times New Roman" w:hAnsi="Times New Roman" w:cs="Times New Roman"/>
          <w:sz w:val="24"/>
          <w:szCs w:val="24"/>
        </w:rPr>
        <w:t xml:space="preserve"> merytoryczne, co do oceny pracy pisemnej powinny być ogólne, takie same, jak dla innych uczniów, natomiast sprawdzenie pracy może być niekonwencjonalne. Np., jeśli nauczyciel nie może przeczytać pracy ucznia, może go poprosić, aby</w:t>
      </w:r>
      <w:r w:rsidRPr="0071535B" w:rsidR="00052D8C">
        <w:rPr>
          <w:rFonts w:ascii="Times New Roman" w:hAnsi="Times New Roman" w:cs="Times New Roman"/>
          <w:sz w:val="24"/>
          <w:szCs w:val="24"/>
        </w:rPr>
        <w:t xml:space="preserve"> uczeń</w:t>
      </w:r>
      <w:r w:rsidRPr="0071535B" w:rsidR="009C12C8">
        <w:rPr>
          <w:rFonts w:ascii="Times New Roman" w:hAnsi="Times New Roman" w:cs="Times New Roman"/>
          <w:sz w:val="24"/>
          <w:szCs w:val="24"/>
        </w:rPr>
        <w:t xml:space="preserve"> uczynił to sam lub przepytać ustnie z tego zakresu materiału. Może też skłaniać ucznia do pisania drukowanymi literami lub na komputerze.</w:t>
      </w:r>
    </w:p>
    <w:p xmlns:wp14="http://schemas.microsoft.com/office/word/2010/wordml" w:rsidRPr="0071535B" w:rsidR="005B005A" w:rsidP="005B005A" w:rsidRDefault="001D0824" w14:paraId="6CB8E3EC" wp14:textId="77777777">
      <w:pPr>
        <w:rPr>
          <w:rFonts w:ascii="Times New Roman" w:hAnsi="Times New Roman" w:cs="Times New Roman"/>
          <w:sz w:val="24"/>
          <w:szCs w:val="24"/>
        </w:rPr>
      </w:pPr>
      <w:r>
        <w:rPr>
          <w:rFonts w:ascii="Times New Roman" w:hAnsi="Times New Roman" w:cs="Times New Roman"/>
          <w:b/>
          <w:sz w:val="24"/>
          <w:szCs w:val="24"/>
        </w:rPr>
        <w:t xml:space="preserve"> Dysortografia</w:t>
      </w:r>
      <w:r w:rsidRPr="0071535B" w:rsidR="005B005A">
        <w:rPr>
          <w:rFonts w:ascii="Times New Roman" w:hAnsi="Times New Roman" w:cs="Times New Roman"/>
          <w:sz w:val="24"/>
          <w:szCs w:val="24"/>
        </w:rPr>
        <w:t>, czyli trudności z poprawną pisownią pod względem ortograficznym, fonetycznym,</w:t>
      </w:r>
      <w:r w:rsidRPr="0071535B" w:rsidR="009C12C8">
        <w:rPr>
          <w:rFonts w:ascii="Times New Roman" w:hAnsi="Times New Roman" w:cs="Times New Roman"/>
          <w:sz w:val="24"/>
          <w:szCs w:val="24"/>
        </w:rPr>
        <w:t xml:space="preserve"> interpunkcyjnym, itd.</w:t>
      </w:r>
    </w:p>
    <w:p xmlns:wp14="http://schemas.microsoft.com/office/word/2010/wordml" w:rsidRPr="0071535B" w:rsidR="005B005A" w:rsidP="005B005A" w:rsidRDefault="005B005A" w14:paraId="50758BD2" wp14:textId="77777777">
      <w:pPr>
        <w:rPr>
          <w:rFonts w:ascii="Times New Roman" w:hAnsi="Times New Roman" w:cs="Times New Roman"/>
          <w:sz w:val="24"/>
          <w:szCs w:val="24"/>
        </w:rPr>
      </w:pPr>
      <w:r w:rsidRPr="0071535B">
        <w:rPr>
          <w:rFonts w:ascii="Times New Roman" w:hAnsi="Times New Roman" w:cs="Times New Roman"/>
          <w:sz w:val="24"/>
          <w:szCs w:val="24"/>
        </w:rPr>
        <w:t xml:space="preserve"> Dostosowanie wymagań znowu dotyczy głównie formy sprawdzania i oceniania wiedzy z tego</w:t>
      </w:r>
      <w:r w:rsidRPr="0071535B" w:rsidR="009C12C8">
        <w:rPr>
          <w:rFonts w:ascii="Times New Roman" w:hAnsi="Times New Roman" w:cs="Times New Roman"/>
          <w:sz w:val="24"/>
          <w:szCs w:val="24"/>
        </w:rPr>
        <w:t xml:space="preserve"> zakresu. Zamiast klasycznych dyktand można robić sprawdziany polegające na uzasadnianiu pisowni wyrazów, odwołując się do znajomości zasad ortograficznych oceniać odrębnie merytoryczną stronę pracy i odrębnie poprawność pisowni, nie wpisując tej drugiej oceny do dziennika. W żadnym wypadku dysortografia nie uprawnia do zwolnienia ucznia z nauki ortografii i gramatyki.</w:t>
      </w:r>
    </w:p>
    <w:p xmlns:wp14="http://schemas.microsoft.com/office/word/2010/wordml" w:rsidR="00FC19D2" w:rsidP="00A26E21" w:rsidRDefault="00FC19D2" w14:paraId="0A37501D" wp14:textId="77777777">
      <w:pPr>
        <w:spacing w:after="0" w:line="240" w:lineRule="auto"/>
        <w:jc w:val="both"/>
        <w:rPr>
          <w:rFonts w:ascii="Times New Roman" w:hAnsi="Times New Roman" w:cs="Times New Roman"/>
          <w:sz w:val="24"/>
          <w:szCs w:val="24"/>
        </w:rPr>
      </w:pPr>
    </w:p>
    <w:p xmlns:wp14="http://schemas.microsoft.com/office/word/2010/wordml" w:rsidR="0071535B" w:rsidP="00A26E21" w:rsidRDefault="0071535B" w14:paraId="5DAB6C7B" wp14:textId="77777777">
      <w:pPr>
        <w:spacing w:after="0" w:line="240" w:lineRule="auto"/>
        <w:jc w:val="both"/>
        <w:rPr>
          <w:rFonts w:ascii="Times New Roman" w:hAnsi="Times New Roman" w:eastAsia="Times New Roman" w:cs="Times New Roman"/>
          <w:b/>
          <w:bCs/>
          <w:color w:val="000000"/>
          <w:sz w:val="24"/>
          <w:szCs w:val="24"/>
          <w:lang w:eastAsia="pl-PL"/>
        </w:rPr>
      </w:pPr>
    </w:p>
    <w:p xmlns:wp14="http://schemas.microsoft.com/office/word/2010/wordml" w:rsidR="001D0824" w:rsidP="00A26E21" w:rsidRDefault="001D0824" w14:paraId="02EB378F" wp14:textId="77777777">
      <w:pPr>
        <w:spacing w:after="0" w:line="240" w:lineRule="auto"/>
        <w:jc w:val="both"/>
        <w:rPr>
          <w:rFonts w:ascii="Times New Roman" w:hAnsi="Times New Roman" w:eastAsia="Times New Roman" w:cs="Times New Roman"/>
          <w:b/>
          <w:bCs/>
          <w:color w:val="000000"/>
          <w:sz w:val="24"/>
          <w:szCs w:val="24"/>
          <w:lang w:eastAsia="pl-PL"/>
        </w:rPr>
      </w:pPr>
    </w:p>
    <w:p xmlns:wp14="http://schemas.microsoft.com/office/word/2010/wordml" w:rsidRPr="0071535B" w:rsidR="001D0824" w:rsidP="00A26E21" w:rsidRDefault="001D0824" w14:paraId="6A05A809" wp14:textId="77777777">
      <w:pPr>
        <w:spacing w:after="0" w:line="240" w:lineRule="auto"/>
        <w:jc w:val="both"/>
        <w:rPr>
          <w:rFonts w:ascii="Times New Roman" w:hAnsi="Times New Roman" w:eastAsia="Times New Roman" w:cs="Times New Roman"/>
          <w:b/>
          <w:bCs/>
          <w:color w:val="000000"/>
          <w:sz w:val="24"/>
          <w:szCs w:val="24"/>
          <w:lang w:eastAsia="pl-PL"/>
        </w:rPr>
      </w:pPr>
    </w:p>
    <w:p xmlns:wp14="http://schemas.microsoft.com/office/word/2010/wordml" w:rsidRPr="0071535B" w:rsidR="00FC19D2" w:rsidP="00A26E21" w:rsidRDefault="005E4CE0" w14:paraId="6B9DBCC5" wp14:textId="77777777">
      <w:pPr>
        <w:spacing w:after="0" w:line="240" w:lineRule="auto"/>
        <w:jc w:val="both"/>
        <w:rPr>
          <w:rFonts w:ascii="Times New Roman" w:hAnsi="Times New Roman" w:eastAsia="Times New Roman" w:cs="Times New Roman"/>
          <w:b/>
          <w:bCs/>
          <w:color w:val="000000"/>
          <w:sz w:val="24"/>
          <w:szCs w:val="24"/>
          <w:lang w:eastAsia="pl-PL"/>
        </w:rPr>
      </w:pPr>
      <w:r w:rsidRPr="0071535B">
        <w:rPr>
          <w:rFonts w:ascii="Times New Roman" w:hAnsi="Times New Roman" w:eastAsia="Times New Roman" w:cs="Times New Roman"/>
          <w:b/>
          <w:bCs/>
          <w:color w:val="000000"/>
          <w:sz w:val="24"/>
          <w:szCs w:val="24"/>
          <w:lang w:eastAsia="pl-PL"/>
        </w:rPr>
        <w:lastRenderedPageBreak/>
        <w:t xml:space="preserve">2. </w:t>
      </w:r>
      <w:r w:rsidRPr="0071535B" w:rsidR="00FC19D2">
        <w:rPr>
          <w:rFonts w:ascii="Times New Roman" w:hAnsi="Times New Roman" w:eastAsia="Times New Roman" w:cs="Times New Roman"/>
          <w:b/>
          <w:bCs/>
          <w:color w:val="000000"/>
          <w:sz w:val="24"/>
          <w:szCs w:val="24"/>
          <w:lang w:eastAsia="pl-PL"/>
        </w:rPr>
        <w:t>Uczniowie z niepełnosprawnością</w:t>
      </w:r>
    </w:p>
    <w:p xmlns:wp14="http://schemas.microsoft.com/office/word/2010/wordml" w:rsidRPr="0071535B" w:rsidR="006D5930" w:rsidP="00A26E21" w:rsidRDefault="006D5930" w14:paraId="5A39BBE3" wp14:textId="77777777">
      <w:pPr>
        <w:spacing w:after="0" w:line="240" w:lineRule="auto"/>
        <w:jc w:val="both"/>
        <w:rPr>
          <w:rFonts w:ascii="Times New Roman" w:hAnsi="Times New Roman" w:eastAsia="Times New Roman" w:cs="Times New Roman"/>
          <w:b/>
          <w:bCs/>
          <w:color w:val="000000"/>
          <w:sz w:val="24"/>
          <w:szCs w:val="24"/>
          <w:lang w:eastAsia="pl-PL"/>
        </w:rPr>
      </w:pPr>
    </w:p>
    <w:p xmlns:wp14="http://schemas.microsoft.com/office/word/2010/wordml" w:rsidRPr="0071535B" w:rsidR="00754270" w:rsidP="52A7BFC5" w:rsidRDefault="00110F35" w14:paraId="65ED32AD" wp14:textId="1C0BDBE6">
      <w:pPr>
        <w:numPr>
          <w:ilvl w:val="0"/>
          <w:numId w:val="9"/>
        </w:numPr>
        <w:spacing w:after="0" w:line="240" w:lineRule="auto"/>
        <w:rPr>
          <w:rFonts w:ascii="Times New Roman" w:hAnsi="Times New Roman" w:eastAsia="Times New Roman" w:cs="Times New Roman"/>
          <w:sz w:val="24"/>
          <w:szCs w:val="24"/>
          <w:lang w:eastAsia="pl-PL"/>
        </w:rPr>
      </w:pPr>
      <w:r w:rsidRPr="52A7BFC5" w:rsidR="00110F35">
        <w:rPr>
          <w:rFonts w:ascii="Times New Roman" w:hAnsi="Times New Roman" w:eastAsia="Times New Roman" w:cs="Times New Roman"/>
          <w:sz w:val="24"/>
          <w:szCs w:val="24"/>
          <w:lang w:eastAsia="pl-PL"/>
        </w:rPr>
        <w:t>zapewnienie</w:t>
      </w:r>
      <w:r w:rsidRPr="52A7BFC5" w:rsidR="00052D8C">
        <w:rPr>
          <w:rFonts w:ascii="Times New Roman" w:hAnsi="Times New Roman" w:eastAsia="Times New Roman" w:cs="Times New Roman"/>
          <w:sz w:val="24"/>
          <w:szCs w:val="24"/>
          <w:lang w:eastAsia="pl-PL"/>
        </w:rPr>
        <w:t xml:space="preserve"> </w:t>
      </w:r>
      <w:r w:rsidRPr="52A7BFC5" w:rsidR="00754270">
        <w:rPr>
          <w:rFonts w:ascii="Times New Roman" w:hAnsi="Times New Roman" w:eastAsia="Times New Roman" w:cs="Times New Roman"/>
          <w:sz w:val="24"/>
          <w:szCs w:val="24"/>
          <w:lang w:eastAsia="pl-PL"/>
        </w:rPr>
        <w:t xml:space="preserve">uczniowi </w:t>
      </w:r>
      <w:r w:rsidRPr="52A7BFC5" w:rsidR="00110F35">
        <w:rPr>
          <w:rFonts w:ascii="Times New Roman" w:hAnsi="Times New Roman" w:eastAsia="Times New Roman" w:cs="Times New Roman"/>
          <w:sz w:val="24"/>
          <w:szCs w:val="24"/>
          <w:lang w:eastAsia="pl-PL"/>
        </w:rPr>
        <w:t>odpowiedniego</w:t>
      </w:r>
      <w:r w:rsidRPr="52A7BFC5" w:rsidR="008412ED">
        <w:rPr>
          <w:rFonts w:ascii="Times New Roman" w:hAnsi="Times New Roman" w:eastAsia="Times New Roman" w:cs="Times New Roman"/>
          <w:sz w:val="24"/>
          <w:szCs w:val="24"/>
          <w:lang w:eastAsia="pl-PL"/>
        </w:rPr>
        <w:t xml:space="preserve"> </w:t>
      </w:r>
      <w:r w:rsidRPr="52A7BFC5" w:rsidR="00754270">
        <w:rPr>
          <w:rFonts w:ascii="Times New Roman" w:hAnsi="Times New Roman" w:eastAsia="Times New Roman" w:cs="Times New Roman"/>
          <w:sz w:val="24"/>
          <w:szCs w:val="24"/>
          <w:lang w:eastAsia="pl-PL"/>
        </w:rPr>
        <w:t>miejsca</w:t>
      </w:r>
      <w:r w:rsidRPr="52A7BFC5" w:rsidR="008412ED">
        <w:rPr>
          <w:rFonts w:ascii="Times New Roman" w:hAnsi="Times New Roman" w:eastAsia="Times New Roman" w:cs="Times New Roman"/>
          <w:sz w:val="24"/>
          <w:szCs w:val="24"/>
          <w:lang w:eastAsia="pl-PL"/>
        </w:rPr>
        <w:t xml:space="preserve"> </w:t>
      </w:r>
      <w:r w:rsidRPr="52A7BFC5" w:rsidR="008412ED">
        <w:rPr>
          <w:rFonts w:ascii="Times New Roman" w:hAnsi="Times New Roman" w:eastAsia="Times New Roman" w:cs="Times New Roman"/>
          <w:sz w:val="24"/>
          <w:szCs w:val="24"/>
          <w:lang w:eastAsia="pl-PL"/>
        </w:rPr>
        <w:t>w klasie</w:t>
      </w:r>
      <w:r w:rsidRPr="52A7BFC5" w:rsidR="008412ED">
        <w:rPr>
          <w:rFonts w:ascii="Times New Roman" w:hAnsi="Times New Roman" w:eastAsia="Times New Roman" w:cs="Times New Roman"/>
          <w:sz w:val="24"/>
          <w:szCs w:val="24"/>
          <w:lang w:eastAsia="pl-PL"/>
        </w:rPr>
        <w:t>,</w:t>
      </w:r>
    </w:p>
    <w:p xmlns:wp14="http://schemas.microsoft.com/office/word/2010/wordml" w:rsidRPr="0071535B" w:rsidR="00052D8C" w:rsidP="00754270" w:rsidRDefault="00754270" w14:paraId="7B4BA6EB" wp14:textId="77777777">
      <w:pPr>
        <w:numPr>
          <w:ilvl w:val="0"/>
          <w:numId w:val="9"/>
        </w:numPr>
        <w:spacing w:after="0" w:line="240" w:lineRule="auto"/>
        <w:rPr>
          <w:rFonts w:ascii="Times New Roman" w:hAnsi="Times New Roman" w:eastAsia="Times New Roman" w:cs="Times New Roman"/>
          <w:bCs/>
          <w:sz w:val="24"/>
          <w:szCs w:val="24"/>
          <w:lang w:eastAsia="pl-PL"/>
        </w:rPr>
      </w:pPr>
      <w:r w:rsidRPr="0071535B">
        <w:rPr>
          <w:rFonts w:ascii="Times New Roman" w:hAnsi="Times New Roman" w:eastAsia="Times New Roman" w:cs="Times New Roman"/>
          <w:bCs/>
          <w:sz w:val="24"/>
          <w:szCs w:val="24"/>
          <w:lang w:eastAsia="pl-PL"/>
        </w:rPr>
        <w:t xml:space="preserve"> zapewnienie w klasie </w:t>
      </w:r>
      <w:r w:rsidRPr="0071535B" w:rsidR="00052D8C">
        <w:rPr>
          <w:rFonts w:ascii="Times New Roman" w:hAnsi="Times New Roman" w:eastAsia="Times New Roman" w:cs="Times New Roman"/>
          <w:bCs/>
          <w:sz w:val="24"/>
          <w:szCs w:val="24"/>
          <w:lang w:eastAsia="pl-PL"/>
        </w:rPr>
        <w:t>atmosfery bezpieczeństwa i akceptacji,</w:t>
      </w:r>
    </w:p>
    <w:p xmlns:wp14="http://schemas.microsoft.com/office/word/2010/wordml" w:rsidRPr="0071535B" w:rsidR="00110F35" w:rsidP="00754270" w:rsidRDefault="00110F35" w14:paraId="727D3BD6" wp14:textId="77777777">
      <w:pPr>
        <w:numPr>
          <w:ilvl w:val="0"/>
          <w:numId w:val="9"/>
        </w:numPr>
        <w:spacing w:after="0" w:line="240" w:lineRule="auto"/>
        <w:jc w:val="both"/>
        <w:rPr>
          <w:rFonts w:ascii="Times New Roman" w:hAnsi="Times New Roman" w:eastAsia="Times New Roman" w:cs="Times New Roman"/>
          <w:bCs/>
          <w:sz w:val="24"/>
          <w:szCs w:val="24"/>
          <w:lang w:eastAsia="pl-PL"/>
        </w:rPr>
      </w:pPr>
      <w:r w:rsidRPr="0071535B">
        <w:rPr>
          <w:rFonts w:ascii="Times New Roman" w:hAnsi="Times New Roman" w:eastAsia="Times New Roman" w:cs="Times New Roman"/>
          <w:bCs/>
          <w:sz w:val="24"/>
          <w:szCs w:val="24"/>
          <w:lang w:eastAsia="pl-PL"/>
        </w:rPr>
        <w:t xml:space="preserve">monitorowanie pracy ucznia </w:t>
      </w:r>
    </w:p>
    <w:p xmlns:wp14="http://schemas.microsoft.com/office/word/2010/wordml" w:rsidRPr="0071535B" w:rsidR="00754270" w:rsidP="00110F35" w:rsidRDefault="00754270" w14:paraId="325D917A" wp14:textId="77777777">
      <w:pPr>
        <w:numPr>
          <w:ilvl w:val="0"/>
          <w:numId w:val="9"/>
        </w:numPr>
        <w:spacing w:after="0" w:line="240" w:lineRule="auto"/>
        <w:jc w:val="both"/>
        <w:rPr>
          <w:rFonts w:ascii="Times New Roman" w:hAnsi="Times New Roman" w:eastAsia="Times New Roman" w:cs="Times New Roman"/>
          <w:bCs/>
          <w:sz w:val="24"/>
          <w:szCs w:val="24"/>
          <w:lang w:eastAsia="pl-PL"/>
        </w:rPr>
      </w:pPr>
      <w:r w:rsidRPr="0071535B">
        <w:rPr>
          <w:rFonts w:ascii="Times New Roman" w:hAnsi="Times New Roman" w:eastAsia="Times New Roman" w:cs="Times New Roman"/>
          <w:bCs/>
          <w:sz w:val="24"/>
          <w:szCs w:val="24"/>
          <w:lang w:eastAsia="pl-PL"/>
        </w:rPr>
        <w:t xml:space="preserve">pozwalanie na pracę </w:t>
      </w:r>
      <w:r w:rsidRPr="0071535B" w:rsidR="00110F35">
        <w:rPr>
          <w:rFonts w:ascii="Times New Roman" w:hAnsi="Times New Roman" w:eastAsia="Times New Roman" w:cs="Times New Roman"/>
          <w:bCs/>
          <w:sz w:val="24"/>
          <w:szCs w:val="24"/>
          <w:lang w:eastAsia="pl-PL"/>
        </w:rPr>
        <w:t>we własnym tempie,</w:t>
      </w:r>
      <w:r w:rsidRPr="0071535B">
        <w:rPr>
          <w:rFonts w:ascii="Times New Roman" w:hAnsi="Times New Roman" w:eastAsia="Times New Roman" w:cs="Times New Roman"/>
          <w:bCs/>
          <w:sz w:val="24"/>
          <w:szCs w:val="24"/>
          <w:lang w:eastAsia="pl-PL"/>
        </w:rPr>
        <w:t xml:space="preserve"> </w:t>
      </w:r>
    </w:p>
    <w:p xmlns:wp14="http://schemas.microsoft.com/office/word/2010/wordml" w:rsidRPr="0071535B" w:rsidR="00FC19D2" w:rsidP="00FC19D2" w:rsidRDefault="00FC19D2" w14:paraId="3748B66E" wp14:textId="77777777">
      <w:pPr>
        <w:numPr>
          <w:ilvl w:val="0"/>
          <w:numId w:val="9"/>
        </w:numPr>
        <w:spacing w:after="0" w:line="240" w:lineRule="auto"/>
        <w:jc w:val="both"/>
        <w:rPr>
          <w:rFonts w:ascii="Times New Roman" w:hAnsi="Times New Roman" w:eastAsia="Times New Roman" w:cs="Times New Roman"/>
          <w:bCs/>
          <w:sz w:val="24"/>
          <w:szCs w:val="24"/>
          <w:lang w:eastAsia="pl-PL"/>
        </w:rPr>
      </w:pPr>
      <w:r w:rsidRPr="0071535B">
        <w:rPr>
          <w:rFonts w:ascii="Times New Roman" w:hAnsi="Times New Roman" w:eastAsia="Times New Roman" w:cs="Times New Roman"/>
          <w:bCs/>
          <w:sz w:val="24"/>
          <w:szCs w:val="24"/>
          <w:lang w:eastAsia="pl-PL"/>
        </w:rPr>
        <w:t>dzielenie materiału do wyuczenia na partie, egzekwowanie wiedzy częściej, ale z mniejszego zakresu,</w:t>
      </w:r>
    </w:p>
    <w:p xmlns:wp14="http://schemas.microsoft.com/office/word/2010/wordml" w:rsidRPr="0071535B" w:rsidR="00FC19D2" w:rsidP="00FC19D2" w:rsidRDefault="00FC19D2" w14:paraId="22328FA9"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pomaganie w selekcji materiału do nauki,</w:t>
      </w:r>
    </w:p>
    <w:p xmlns:wp14="http://schemas.microsoft.com/office/word/2010/wordml" w:rsidRPr="0071535B" w:rsidR="00FC19D2" w:rsidP="00FC19D2" w:rsidRDefault="00FC19D2" w14:paraId="60D92676"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wyznaczanie konkretnych partii materiału do nauki w domu,</w:t>
      </w:r>
    </w:p>
    <w:p xmlns:wp14="http://schemas.microsoft.com/office/word/2010/wordml" w:rsidRPr="0071535B" w:rsidR="00FC19D2" w:rsidP="00FC19D2" w:rsidRDefault="00FC19D2" w14:paraId="0C6A92C7"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częste utrwalanie bieżącego materiału,</w:t>
      </w:r>
    </w:p>
    <w:p xmlns:wp14="http://schemas.microsoft.com/office/word/2010/wordml" w:rsidRPr="0071535B" w:rsidR="005D5DD5" w:rsidP="005D5DD5" w:rsidRDefault="005D5DD5" w14:paraId="15817772"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o ile to możliwe częstsze sprawdzanie wiedzy w formie ustnej,</w:t>
      </w:r>
    </w:p>
    <w:p xmlns:wp14="http://schemas.microsoft.com/office/word/2010/wordml" w:rsidRPr="0071535B" w:rsidR="00FC19D2" w:rsidP="00FC19D2" w:rsidRDefault="00FC19D2" w14:paraId="6BDBCF3A"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kontrolowanie rozumienia czytanego tekstu</w:t>
      </w:r>
      <w:r w:rsidRPr="0071535B" w:rsidR="00052D8C">
        <w:rPr>
          <w:rFonts w:ascii="Times New Roman" w:hAnsi="Times New Roman" w:eastAsia="Times New Roman" w:cs="Times New Roman"/>
          <w:sz w:val="24"/>
          <w:szCs w:val="24"/>
          <w:lang w:eastAsia="pl-PL"/>
        </w:rPr>
        <w:t>,</w:t>
      </w:r>
      <w:r w:rsidRPr="0071535B">
        <w:rPr>
          <w:rFonts w:ascii="Times New Roman" w:hAnsi="Times New Roman" w:eastAsia="Times New Roman" w:cs="Times New Roman"/>
          <w:sz w:val="24"/>
          <w:szCs w:val="24"/>
          <w:lang w:eastAsia="pl-PL"/>
        </w:rPr>
        <w:t xml:space="preserve"> poprzez zadawanie dodatkowych pytań,</w:t>
      </w:r>
    </w:p>
    <w:p xmlns:wp14="http://schemas.microsoft.com/office/word/2010/wordml" w:rsidRPr="0071535B" w:rsidR="00052D8C" w:rsidP="00052D8C" w:rsidRDefault="00052D8C" w14:paraId="7FCD3DD1"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naprowadzanie podczas czytania i pisania,</w:t>
      </w:r>
    </w:p>
    <w:p xmlns:wp14="http://schemas.microsoft.com/office/word/2010/wordml" w:rsidRPr="0071535B" w:rsidR="00FC19D2" w:rsidP="00FC19D2" w:rsidRDefault="00FC19D2" w14:paraId="1E35B291"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wspieranie i naprowadzanie podczas rozwiązywania zadań matematycznych,</w:t>
      </w:r>
    </w:p>
    <w:p xmlns:wp14="http://schemas.microsoft.com/office/word/2010/wordml" w:rsidRPr="0071535B" w:rsidR="00754270" w:rsidP="00FC19D2" w:rsidRDefault="00754270" w14:paraId="7B659CB9"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zadawanie krótkich jasnych pytań</w:t>
      </w:r>
    </w:p>
    <w:p xmlns:wp14="http://schemas.microsoft.com/office/word/2010/wordml" w:rsidRPr="0071535B" w:rsidR="00754270" w:rsidP="00754270" w:rsidRDefault="00754270" w14:paraId="5C752164" wp14:textId="77777777">
      <w:pPr>
        <w:numPr>
          <w:ilvl w:val="0"/>
          <w:numId w:val="9"/>
        </w:numPr>
        <w:shd w:val="clear" w:color="auto" w:fill="FFFFFF"/>
        <w:spacing w:after="0" w:line="240" w:lineRule="auto"/>
        <w:jc w:val="both"/>
        <w:rPr>
          <w:rFonts w:ascii="Times New Roman" w:hAnsi="Times New Roman" w:eastAsia="Times New Roman" w:cs="Times New Roman"/>
          <w:color w:val="222222"/>
          <w:sz w:val="24"/>
          <w:szCs w:val="24"/>
          <w:lang w:eastAsia="pl-PL"/>
        </w:rPr>
      </w:pPr>
      <w:r w:rsidRPr="0071535B">
        <w:rPr>
          <w:rFonts w:ascii="Times New Roman" w:hAnsi="Times New Roman" w:eastAsia="Times New Roman" w:cs="Times New Roman"/>
          <w:color w:val="222222"/>
          <w:sz w:val="24"/>
          <w:szCs w:val="24"/>
          <w:lang w:eastAsia="pl-PL"/>
        </w:rPr>
        <w:t>wydawanie krótkich, jasnych poleceń,</w:t>
      </w:r>
    </w:p>
    <w:p xmlns:wp14="http://schemas.microsoft.com/office/word/2010/wordml" w:rsidRPr="0071535B" w:rsidR="00FC19D2" w:rsidP="00FC19D2" w:rsidRDefault="00FC19D2" w14:paraId="73AA4062"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częste odwoływanie się do sytuacji z życia codziennego i do konkretów,</w:t>
      </w:r>
    </w:p>
    <w:p xmlns:wp14="http://schemas.microsoft.com/office/word/2010/wordml" w:rsidRPr="0071535B" w:rsidR="00FC19D2" w:rsidP="00FC19D2" w:rsidRDefault="00FC19D2" w14:paraId="38907560"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korzystanie z gotowych pomocy dydaktycznych,</w:t>
      </w:r>
    </w:p>
    <w:p xmlns:wp14="http://schemas.microsoft.com/office/word/2010/wordml" w:rsidRPr="0071535B" w:rsidR="00FC19D2" w:rsidP="00FC19D2" w:rsidRDefault="00FC19D2" w14:paraId="7147D060" wp14:textId="77777777">
      <w:pPr>
        <w:numPr>
          <w:ilvl w:val="0"/>
          <w:numId w:val="9"/>
        </w:numPr>
        <w:shd w:val="clear" w:color="auto" w:fill="FFFFFF"/>
        <w:spacing w:after="0" w:line="240" w:lineRule="auto"/>
        <w:jc w:val="both"/>
        <w:rPr>
          <w:rFonts w:ascii="Times New Roman" w:hAnsi="Times New Roman" w:eastAsia="Times New Roman" w:cs="Times New Roman"/>
          <w:color w:val="222222"/>
          <w:sz w:val="24"/>
          <w:szCs w:val="24"/>
          <w:lang w:eastAsia="pl-PL"/>
        </w:rPr>
      </w:pPr>
      <w:r w:rsidRPr="0071535B">
        <w:rPr>
          <w:rFonts w:ascii="Times New Roman" w:hAnsi="Times New Roman" w:eastAsia="Times New Roman" w:cs="Times New Roman"/>
          <w:color w:val="222222"/>
          <w:sz w:val="24"/>
          <w:szCs w:val="24"/>
          <w:lang w:eastAsia="pl-PL"/>
        </w:rPr>
        <w:t>pozwolenie na czytanie wybranych przez nauczyciela fragmentów lektury,</w:t>
      </w:r>
    </w:p>
    <w:p xmlns:wp14="http://schemas.microsoft.com/office/word/2010/wordml" w:rsidRPr="0071535B" w:rsidR="00FC19D2" w:rsidP="00FC19D2" w:rsidRDefault="00FC19D2" w14:paraId="62E3AEA1" wp14:textId="77777777">
      <w:pPr>
        <w:numPr>
          <w:ilvl w:val="0"/>
          <w:numId w:val="9"/>
        </w:numPr>
        <w:shd w:val="clear" w:color="auto" w:fill="FFFFFF"/>
        <w:spacing w:after="0" w:line="240" w:lineRule="auto"/>
        <w:jc w:val="both"/>
        <w:rPr>
          <w:rFonts w:ascii="Times New Roman" w:hAnsi="Times New Roman" w:eastAsia="Times New Roman" w:cs="Times New Roman"/>
          <w:color w:val="222222"/>
          <w:sz w:val="24"/>
          <w:szCs w:val="24"/>
          <w:lang w:eastAsia="pl-PL"/>
        </w:rPr>
      </w:pPr>
      <w:r w:rsidRPr="0071535B">
        <w:rPr>
          <w:rFonts w:ascii="Times New Roman" w:hAnsi="Times New Roman" w:eastAsia="Times New Roman" w:cs="Times New Roman"/>
          <w:color w:val="222222"/>
          <w:sz w:val="24"/>
          <w:szCs w:val="24"/>
          <w:lang w:eastAsia="pl-PL"/>
        </w:rPr>
        <w:t>wydłużanie czasu przeznaczonego na przeczytanie lektury,</w:t>
      </w:r>
    </w:p>
    <w:p xmlns:wp14="http://schemas.microsoft.com/office/word/2010/wordml" w:rsidRPr="0071535B" w:rsidR="00FC19D2" w:rsidP="00FC19D2" w:rsidRDefault="005D5DD5" w14:paraId="498D6144" wp14:textId="77777777">
      <w:pPr>
        <w:numPr>
          <w:ilvl w:val="0"/>
          <w:numId w:val="9"/>
        </w:numPr>
        <w:shd w:val="clear" w:color="auto" w:fill="FFFFFF"/>
        <w:spacing w:after="0" w:line="240" w:lineRule="auto"/>
        <w:jc w:val="both"/>
        <w:rPr>
          <w:rFonts w:ascii="Times New Roman" w:hAnsi="Times New Roman" w:eastAsia="Times New Roman" w:cs="Times New Roman"/>
          <w:color w:val="222222"/>
          <w:sz w:val="24"/>
          <w:szCs w:val="24"/>
          <w:lang w:eastAsia="pl-PL"/>
        </w:rPr>
      </w:pPr>
      <w:r w:rsidRPr="0071535B">
        <w:rPr>
          <w:rFonts w:ascii="Times New Roman" w:hAnsi="Times New Roman" w:eastAsia="Times New Roman" w:cs="Times New Roman"/>
          <w:color w:val="222222"/>
          <w:sz w:val="24"/>
          <w:szCs w:val="24"/>
          <w:lang w:eastAsia="pl-PL"/>
        </w:rPr>
        <w:t xml:space="preserve">wykorzystywanie </w:t>
      </w:r>
      <w:proofErr w:type="spellStart"/>
      <w:r w:rsidRPr="0071535B">
        <w:rPr>
          <w:rFonts w:ascii="Times New Roman" w:hAnsi="Times New Roman" w:eastAsia="Times New Roman" w:cs="Times New Roman"/>
          <w:color w:val="222222"/>
          <w:sz w:val="24"/>
          <w:szCs w:val="24"/>
          <w:lang w:eastAsia="pl-PL"/>
        </w:rPr>
        <w:t>audiobooków</w:t>
      </w:r>
      <w:proofErr w:type="spellEnd"/>
      <w:r w:rsidRPr="0071535B" w:rsidR="00FC19D2">
        <w:rPr>
          <w:rFonts w:ascii="Times New Roman" w:hAnsi="Times New Roman" w:eastAsia="Times New Roman" w:cs="Times New Roman"/>
          <w:color w:val="222222"/>
          <w:sz w:val="24"/>
          <w:szCs w:val="24"/>
          <w:lang w:eastAsia="pl-PL"/>
        </w:rPr>
        <w:t>,</w:t>
      </w:r>
    </w:p>
    <w:p xmlns:wp14="http://schemas.microsoft.com/office/word/2010/wordml" w:rsidRPr="0071535B" w:rsidR="00FC19D2" w:rsidP="00754270" w:rsidRDefault="00FC19D2" w14:paraId="65548452" wp14:textId="77777777">
      <w:pPr>
        <w:numPr>
          <w:ilvl w:val="0"/>
          <w:numId w:val="9"/>
        </w:numPr>
        <w:shd w:val="clear" w:color="auto" w:fill="FFFFFF"/>
        <w:spacing w:after="0" w:line="240" w:lineRule="auto"/>
        <w:rPr>
          <w:rFonts w:ascii="Times New Roman" w:hAnsi="Times New Roman" w:eastAsia="Times New Roman" w:cs="Times New Roman"/>
          <w:color w:val="222222"/>
          <w:sz w:val="24"/>
          <w:szCs w:val="24"/>
          <w:lang w:eastAsia="pl-PL"/>
        </w:rPr>
      </w:pPr>
      <w:r w:rsidRPr="0071535B">
        <w:rPr>
          <w:rFonts w:ascii="Times New Roman" w:hAnsi="Times New Roman" w:eastAsia="Times New Roman" w:cs="Times New Roman"/>
          <w:color w:val="222222"/>
          <w:sz w:val="24"/>
          <w:szCs w:val="24"/>
          <w:lang w:eastAsia="pl-PL"/>
        </w:rPr>
        <w:t>wykorzystywanie programów multimedialnych i komputerów do ćwiczeń praktycznych,</w:t>
      </w:r>
    </w:p>
    <w:p xmlns:wp14="http://schemas.microsoft.com/office/word/2010/wordml" w:rsidRPr="0071535B" w:rsidR="00FC19D2" w:rsidP="00FC19D2" w:rsidRDefault="00FC19D2" w14:paraId="47EA0A08" wp14:textId="77777777">
      <w:pPr>
        <w:numPr>
          <w:ilvl w:val="0"/>
          <w:numId w:val="9"/>
        </w:numPr>
        <w:shd w:val="clear" w:color="auto" w:fill="FFFFFF"/>
        <w:spacing w:after="0" w:line="240" w:lineRule="auto"/>
        <w:jc w:val="both"/>
        <w:rPr>
          <w:rFonts w:ascii="Times New Roman" w:hAnsi="Times New Roman" w:eastAsia="Times New Roman" w:cs="Times New Roman"/>
          <w:color w:val="222222"/>
          <w:sz w:val="24"/>
          <w:szCs w:val="24"/>
          <w:lang w:eastAsia="pl-PL"/>
        </w:rPr>
      </w:pPr>
      <w:r w:rsidRPr="0071535B">
        <w:rPr>
          <w:rFonts w:ascii="Times New Roman" w:hAnsi="Times New Roman" w:eastAsia="Times New Roman" w:cs="Times New Roman"/>
          <w:color w:val="222222"/>
          <w:sz w:val="24"/>
          <w:szCs w:val="24"/>
          <w:lang w:eastAsia="pl-PL"/>
        </w:rPr>
        <w:t>unikanie zwartego tekstu, pisanego małą czcionką,</w:t>
      </w:r>
    </w:p>
    <w:p xmlns:wp14="http://schemas.microsoft.com/office/word/2010/wordml" w:rsidRPr="0071535B" w:rsidR="00110F35" w:rsidP="00FC19D2" w:rsidRDefault="00FC19D2" w14:paraId="1107910D"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color w:val="222222"/>
          <w:sz w:val="24"/>
          <w:szCs w:val="24"/>
          <w:lang w:eastAsia="pl-PL"/>
        </w:rPr>
        <w:t xml:space="preserve">powiększenie tekstu podczas przygotowywania sprawdzianu pamiętając, że niektóre czcionki są trudniejsze do czytania (zalecane: </w:t>
      </w:r>
      <w:proofErr w:type="spellStart"/>
      <w:r w:rsidRPr="0071535B">
        <w:rPr>
          <w:rFonts w:ascii="Times New Roman" w:hAnsi="Times New Roman" w:eastAsia="Times New Roman" w:cs="Times New Roman"/>
          <w:color w:val="222222"/>
          <w:sz w:val="24"/>
          <w:szCs w:val="24"/>
          <w:lang w:eastAsia="pl-PL"/>
        </w:rPr>
        <w:t>arial</w:t>
      </w:r>
      <w:proofErr w:type="spellEnd"/>
      <w:r w:rsidRPr="0071535B">
        <w:rPr>
          <w:rFonts w:ascii="Times New Roman" w:hAnsi="Times New Roman" w:eastAsia="Times New Roman" w:cs="Times New Roman"/>
          <w:color w:val="222222"/>
          <w:sz w:val="24"/>
          <w:szCs w:val="24"/>
          <w:lang w:eastAsia="pl-PL"/>
        </w:rPr>
        <w:t xml:space="preserve">, </w:t>
      </w:r>
      <w:proofErr w:type="spellStart"/>
      <w:r w:rsidRPr="0071535B">
        <w:rPr>
          <w:rFonts w:ascii="Times New Roman" w:hAnsi="Times New Roman" w:eastAsia="Times New Roman" w:cs="Times New Roman"/>
          <w:color w:val="222222"/>
          <w:sz w:val="24"/>
          <w:szCs w:val="24"/>
          <w:lang w:eastAsia="pl-PL"/>
        </w:rPr>
        <w:t>comic</w:t>
      </w:r>
      <w:proofErr w:type="spellEnd"/>
      <w:r w:rsidRPr="0071535B">
        <w:rPr>
          <w:rFonts w:ascii="Times New Roman" w:hAnsi="Times New Roman" w:eastAsia="Times New Roman" w:cs="Times New Roman"/>
          <w:color w:val="222222"/>
          <w:sz w:val="24"/>
          <w:szCs w:val="24"/>
          <w:lang w:eastAsia="pl-PL"/>
        </w:rPr>
        <w:t xml:space="preserve"> </w:t>
      </w:r>
      <w:proofErr w:type="spellStart"/>
      <w:r w:rsidRPr="0071535B">
        <w:rPr>
          <w:rFonts w:ascii="Times New Roman" w:hAnsi="Times New Roman" w:eastAsia="Times New Roman" w:cs="Times New Roman"/>
          <w:color w:val="222222"/>
          <w:sz w:val="24"/>
          <w:szCs w:val="24"/>
          <w:lang w:eastAsia="pl-PL"/>
        </w:rPr>
        <w:t>sans</w:t>
      </w:r>
      <w:proofErr w:type="spellEnd"/>
      <w:r w:rsidRPr="0071535B">
        <w:rPr>
          <w:rFonts w:ascii="Times New Roman" w:hAnsi="Times New Roman" w:eastAsia="Times New Roman" w:cs="Times New Roman"/>
          <w:color w:val="222222"/>
          <w:sz w:val="24"/>
          <w:szCs w:val="24"/>
          <w:lang w:eastAsia="pl-PL"/>
        </w:rPr>
        <w:t xml:space="preserve">, </w:t>
      </w:r>
      <w:proofErr w:type="spellStart"/>
      <w:r w:rsidRPr="0071535B">
        <w:rPr>
          <w:rFonts w:ascii="Times New Roman" w:hAnsi="Times New Roman" w:eastAsia="Times New Roman" w:cs="Times New Roman"/>
          <w:color w:val="222222"/>
          <w:sz w:val="24"/>
          <w:szCs w:val="24"/>
          <w:lang w:eastAsia="pl-PL"/>
        </w:rPr>
        <w:t>tahoma</w:t>
      </w:r>
      <w:proofErr w:type="spellEnd"/>
      <w:r w:rsidRPr="0071535B">
        <w:rPr>
          <w:rFonts w:ascii="Times New Roman" w:hAnsi="Times New Roman" w:eastAsia="Times New Roman" w:cs="Times New Roman"/>
          <w:color w:val="222222"/>
          <w:sz w:val="24"/>
          <w:szCs w:val="24"/>
          <w:lang w:eastAsia="pl-PL"/>
        </w:rPr>
        <w:t xml:space="preserve">). </w:t>
      </w:r>
    </w:p>
    <w:p xmlns:wp14="http://schemas.microsoft.com/office/word/2010/wordml" w:rsidRPr="0071535B" w:rsidR="00FC19D2" w:rsidP="00FC19D2" w:rsidRDefault="00110F35" w14:paraId="6999FE5D"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color w:val="222222"/>
          <w:sz w:val="24"/>
          <w:szCs w:val="24"/>
          <w:lang w:eastAsia="pl-PL"/>
        </w:rPr>
        <w:t xml:space="preserve">pozostawienie większego odstępu </w:t>
      </w:r>
      <w:r w:rsidRPr="0071535B" w:rsidR="00FC19D2">
        <w:rPr>
          <w:rFonts w:ascii="Times New Roman" w:hAnsi="Times New Roman" w:eastAsia="Times New Roman" w:cs="Times New Roman"/>
          <w:color w:val="222222"/>
          <w:sz w:val="24"/>
          <w:szCs w:val="24"/>
          <w:lang w:eastAsia="pl-PL"/>
        </w:rPr>
        <w:t xml:space="preserve">między kolejnymi zadaniami </w:t>
      </w:r>
      <w:r w:rsidRPr="0071535B">
        <w:rPr>
          <w:rFonts w:ascii="Times New Roman" w:hAnsi="Times New Roman" w:eastAsia="Times New Roman" w:cs="Times New Roman"/>
          <w:color w:val="222222"/>
          <w:sz w:val="24"/>
          <w:szCs w:val="24"/>
          <w:lang w:eastAsia="pl-PL"/>
        </w:rPr>
        <w:t>na karcie pracy, teście</w:t>
      </w:r>
    </w:p>
    <w:p xmlns:wp14="http://schemas.microsoft.com/office/word/2010/wordml" w:rsidRPr="0071535B" w:rsidR="005D5DD5" w:rsidP="00754270" w:rsidRDefault="005D5DD5" w14:paraId="4412CBE3" wp14:textId="77777777">
      <w:pPr>
        <w:widowControl w:val="0"/>
        <w:numPr>
          <w:ilvl w:val="0"/>
          <w:numId w:val="9"/>
        </w:numPr>
        <w:suppressAutoHyphens/>
        <w:spacing w:after="0" w:line="240" w:lineRule="auto"/>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 przypadku konieczności sporządzania dłuższych notatek, wcześniejsze przygotowanie ich dla ucznia celem wklejenia do zeszytu.</w:t>
      </w:r>
    </w:p>
    <w:p xmlns:wp14="http://schemas.microsoft.com/office/word/2010/wordml" w:rsidRPr="0071535B" w:rsidR="00754270" w:rsidP="00A6575D" w:rsidRDefault="00FC19D2" w14:paraId="54630520"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zapewnianie maksymalnego komfortu fizycznego i psychicznego w trakcie zajęć, np. poprzez stosowanie przerw</w:t>
      </w:r>
      <w:r w:rsidRPr="0071535B" w:rsidR="00A6575D">
        <w:rPr>
          <w:rFonts w:ascii="Times New Roman" w:hAnsi="Times New Roman" w:eastAsia="Times New Roman" w:cs="Times New Roman"/>
          <w:sz w:val="24"/>
          <w:szCs w:val="24"/>
          <w:lang w:eastAsia="pl-PL"/>
        </w:rPr>
        <w:t xml:space="preserve"> uwzględniających szybką męczliwość</w:t>
      </w:r>
      <w:r w:rsidRPr="0071535B">
        <w:rPr>
          <w:rFonts w:ascii="Times New Roman" w:hAnsi="Times New Roman" w:eastAsia="Times New Roman" w:cs="Times New Roman"/>
          <w:sz w:val="24"/>
          <w:szCs w:val="24"/>
          <w:lang w:eastAsia="pl-PL"/>
        </w:rPr>
        <w:t xml:space="preserve">, </w:t>
      </w:r>
    </w:p>
    <w:p xmlns:wp14="http://schemas.microsoft.com/office/word/2010/wordml" w:rsidRPr="0071535B" w:rsidR="00FC19D2" w:rsidP="00A6575D" w:rsidRDefault="00FC19D2" w14:paraId="70256882" wp14:textId="77777777">
      <w:pPr>
        <w:numPr>
          <w:ilvl w:val="0"/>
          <w:numId w:val="9"/>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organizowanie pracy w taki sposób</w:t>
      </w:r>
      <w:r w:rsidRPr="0071535B" w:rsidR="00A6575D">
        <w:rPr>
          <w:rFonts w:ascii="Times New Roman" w:hAnsi="Times New Roman" w:eastAsia="Times New Roman" w:cs="Times New Roman"/>
          <w:sz w:val="24"/>
          <w:szCs w:val="24"/>
          <w:lang w:eastAsia="pl-PL"/>
        </w:rPr>
        <w:t>,</w:t>
      </w:r>
      <w:r w:rsidRPr="0071535B">
        <w:rPr>
          <w:rFonts w:ascii="Times New Roman" w:hAnsi="Times New Roman" w:eastAsia="Times New Roman" w:cs="Times New Roman"/>
          <w:sz w:val="24"/>
          <w:szCs w:val="24"/>
          <w:lang w:eastAsia="pl-PL"/>
        </w:rPr>
        <w:t xml:space="preserve"> aby uczeń mógł </w:t>
      </w:r>
      <w:r w:rsidRPr="0071535B" w:rsidR="00A6575D">
        <w:rPr>
          <w:rFonts w:ascii="Times New Roman" w:hAnsi="Times New Roman" w:eastAsia="Times New Roman" w:cs="Times New Roman"/>
          <w:sz w:val="24"/>
          <w:szCs w:val="24"/>
          <w:lang w:eastAsia="pl-PL"/>
        </w:rPr>
        <w:t>zmieniać pozycje ułożenia ciała.</w:t>
      </w:r>
    </w:p>
    <w:p xmlns:wp14="http://schemas.microsoft.com/office/word/2010/wordml" w:rsidRPr="0071535B" w:rsidR="00FC19D2" w:rsidP="00A6575D" w:rsidRDefault="00FC19D2" w14:paraId="11FD10F2" wp14:textId="77777777">
      <w:pPr>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przekazywanie informacji kilkoma kanałami, np. przekazywanie wiedzy drogą werbalno-słuchową z uwzględnieniem wizualizacji, itp.,</w:t>
      </w:r>
    </w:p>
    <w:p xmlns:wp14="http://schemas.microsoft.com/office/word/2010/wordml" w:rsidRPr="0071535B" w:rsidR="00FC19D2" w:rsidP="00FC19D2" w:rsidRDefault="00FC19D2" w14:paraId="2FE3D6FB" wp14:textId="77777777">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bazowanie na przykładach z życia codziennego,</w:t>
      </w:r>
    </w:p>
    <w:p xmlns:wp14="http://schemas.microsoft.com/office/word/2010/wordml" w:rsidRPr="0071535B" w:rsidR="00FC19D2" w:rsidP="00FC19D2" w:rsidRDefault="00FC19D2" w14:paraId="03AB20D1" wp14:textId="77777777">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 pracy lekcyjnej stosowanie gotowych pomocy dydaktycznych,</w:t>
      </w:r>
    </w:p>
    <w:p xmlns:wp14="http://schemas.microsoft.com/office/word/2010/wordml" w:rsidRPr="0071535B" w:rsidR="00A6575D" w:rsidP="00A6575D" w:rsidRDefault="00A6575D" w14:paraId="47C0ECA0" wp14:textId="77777777">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upewnianie się czy uczeń dokończył rozpoczęte na lekcji za</w:t>
      </w:r>
      <w:r w:rsidRPr="0071535B" w:rsidR="00110F35">
        <w:rPr>
          <w:rFonts w:ascii="Times New Roman" w:hAnsi="Times New Roman" w:eastAsia="Times New Roman" w:cs="Times New Roman"/>
          <w:sz w:val="24"/>
          <w:szCs w:val="24"/>
          <w:lang w:eastAsia="pl-PL"/>
        </w:rPr>
        <w:t>danie, zanotował zadanie domowe.</w:t>
      </w:r>
    </w:p>
    <w:p xmlns:wp14="http://schemas.microsoft.com/office/word/2010/wordml" w:rsidRPr="0071535B" w:rsidR="007008E7" w:rsidP="00FC19D2" w:rsidRDefault="007008E7" w14:paraId="63600E2E" wp14:textId="77777777">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 xml:space="preserve">wspieranie w sytuacjach trudności z koncentracją uwagi, </w:t>
      </w:r>
    </w:p>
    <w:p xmlns:wp14="http://schemas.microsoft.com/office/word/2010/wordml" w:rsidRPr="0071535B" w:rsidR="00FC19D2" w:rsidP="00FC19D2" w:rsidRDefault="007008E7" w14:paraId="604BA225" wp14:textId="77777777">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 xml:space="preserve"> </w:t>
      </w:r>
      <w:r w:rsidRPr="0071535B" w:rsidR="00FC19D2">
        <w:rPr>
          <w:rFonts w:ascii="Times New Roman" w:hAnsi="Times New Roman" w:eastAsia="Times New Roman" w:cs="Times New Roman"/>
          <w:sz w:val="24"/>
          <w:szCs w:val="24"/>
          <w:lang w:eastAsia="pl-PL"/>
        </w:rPr>
        <w:t xml:space="preserve">częste utrwalanie zdobytej wiedzy i umiejętności, </w:t>
      </w:r>
    </w:p>
    <w:p xmlns:wp14="http://schemas.microsoft.com/office/word/2010/wordml" w:rsidRPr="0071535B" w:rsidR="007008E7" w:rsidP="007008E7" w:rsidRDefault="00110F35" w14:paraId="51E998D5" wp14:textId="77777777">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 xml:space="preserve">stopniowanie sytuacji zadaniowych, tak by uczeń mógł odnieść sukces, </w:t>
      </w:r>
    </w:p>
    <w:p xmlns:wp14="http://schemas.microsoft.com/office/word/2010/wordml" w:rsidRPr="0071535B" w:rsidR="00110F35" w:rsidP="007008E7" w:rsidRDefault="007008E7" w14:paraId="7FE83797" wp14:textId="42710119">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52A7BFC5" w:rsidR="007008E7">
        <w:rPr>
          <w:rFonts w:ascii="Times New Roman" w:hAnsi="Times New Roman" w:eastAsia="Times New Roman" w:cs="Times New Roman"/>
          <w:sz w:val="24"/>
          <w:szCs w:val="24"/>
          <w:lang w:eastAsia="pl-PL"/>
        </w:rPr>
        <w:t xml:space="preserve">stosowanie </w:t>
      </w:r>
      <w:r w:rsidRPr="52A7BFC5" w:rsidR="00110F35">
        <w:rPr>
          <w:rFonts w:ascii="Times New Roman" w:hAnsi="Times New Roman" w:eastAsia="Times New Roman" w:cs="Times New Roman"/>
          <w:sz w:val="24"/>
          <w:szCs w:val="24"/>
          <w:lang w:eastAsia="pl-PL"/>
        </w:rPr>
        <w:t>wzmocnień</w:t>
      </w:r>
      <w:r w:rsidRPr="52A7BFC5" w:rsidR="00110F35">
        <w:rPr>
          <w:rFonts w:ascii="Times New Roman" w:hAnsi="Times New Roman" w:eastAsia="Times New Roman" w:cs="Times New Roman"/>
          <w:sz w:val="24"/>
          <w:szCs w:val="24"/>
          <w:lang w:eastAsia="pl-PL"/>
        </w:rPr>
        <w:t xml:space="preserve"> pozytywnych,</w:t>
      </w:r>
    </w:p>
    <w:p xmlns:wp14="http://schemas.microsoft.com/office/word/2010/wordml" w:rsidRPr="0071535B" w:rsidR="00110F35" w:rsidP="00110F35" w:rsidRDefault="00110F35" w14:paraId="64AE4045" wp14:textId="77777777">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 czasie lekcji stosowanie przerywników, wprowadzanie elementów relaksacyjnych,</w:t>
      </w:r>
    </w:p>
    <w:p xmlns:wp14="http://schemas.microsoft.com/office/word/2010/wordml" w:rsidRPr="0071535B" w:rsidR="00FC19D2" w:rsidP="00FC19D2" w:rsidRDefault="00FC19D2" w14:paraId="7D56955B" wp14:textId="330AF26D">
      <w:pPr>
        <w:widowControl w:val="0"/>
        <w:numPr>
          <w:ilvl w:val="0"/>
          <w:numId w:val="9"/>
        </w:numPr>
        <w:suppressAutoHyphens/>
        <w:spacing w:after="0" w:line="240" w:lineRule="auto"/>
        <w:jc w:val="both"/>
        <w:rPr>
          <w:rFonts w:ascii="Times New Roman" w:hAnsi="Times New Roman" w:eastAsia="Times New Roman" w:cs="Times New Roman"/>
          <w:sz w:val="24"/>
          <w:szCs w:val="24"/>
          <w:lang w:eastAsia="pl-PL"/>
        </w:rPr>
      </w:pPr>
      <w:r w:rsidRPr="52A7BFC5" w:rsidR="00FC19D2">
        <w:rPr>
          <w:rFonts w:ascii="Times New Roman" w:hAnsi="Times New Roman" w:eastAsia="Times New Roman" w:cs="Times New Roman"/>
          <w:sz w:val="24"/>
          <w:szCs w:val="24"/>
          <w:lang w:eastAsia="pl-PL"/>
        </w:rPr>
        <w:t xml:space="preserve">ocenianie za wkład pracy w wykonanie zadania, </w:t>
      </w:r>
      <w:r w:rsidRPr="52A7BFC5" w:rsidR="005D5DD5">
        <w:rPr>
          <w:rFonts w:ascii="Times New Roman" w:hAnsi="Times New Roman" w:eastAsia="Times New Roman" w:cs="Times New Roman"/>
          <w:sz w:val="24"/>
          <w:szCs w:val="24"/>
          <w:lang w:eastAsia="pl-PL"/>
        </w:rPr>
        <w:t xml:space="preserve">za </w:t>
      </w:r>
      <w:r w:rsidRPr="52A7BFC5" w:rsidR="00FC19D2">
        <w:rPr>
          <w:rFonts w:ascii="Times New Roman" w:hAnsi="Times New Roman" w:eastAsia="Times New Roman" w:cs="Times New Roman"/>
          <w:sz w:val="24"/>
          <w:szCs w:val="24"/>
          <w:lang w:eastAsia="pl-PL"/>
        </w:rPr>
        <w:t>chęci,</w:t>
      </w:r>
      <w:r w:rsidRPr="52A7BFC5" w:rsidR="005D5DD5">
        <w:rPr>
          <w:rFonts w:ascii="Times New Roman" w:hAnsi="Times New Roman" w:eastAsia="Times New Roman" w:cs="Times New Roman"/>
          <w:sz w:val="24"/>
          <w:szCs w:val="24"/>
          <w:lang w:eastAsia="pl-PL"/>
        </w:rPr>
        <w:t xml:space="preserve"> nawet</w:t>
      </w:r>
      <w:r w:rsidRPr="52A7BFC5" w:rsidR="5A6576AE">
        <w:rPr>
          <w:rFonts w:ascii="Times New Roman" w:hAnsi="Times New Roman" w:eastAsia="Times New Roman" w:cs="Times New Roman"/>
          <w:sz w:val="24"/>
          <w:szCs w:val="24"/>
          <w:lang w:eastAsia="pl-PL"/>
        </w:rPr>
        <w:t xml:space="preserve"> </w:t>
      </w:r>
      <w:r w:rsidRPr="52A7BFC5" w:rsidR="005D5DD5">
        <w:rPr>
          <w:rFonts w:ascii="Times New Roman" w:hAnsi="Times New Roman" w:eastAsia="Times New Roman" w:cs="Times New Roman"/>
          <w:sz w:val="24"/>
          <w:szCs w:val="24"/>
          <w:lang w:eastAsia="pl-PL"/>
        </w:rPr>
        <w:t>wtedy</w:t>
      </w:r>
      <w:r w:rsidRPr="52A7BFC5" w:rsidR="03006FA4">
        <w:rPr>
          <w:rFonts w:ascii="Times New Roman" w:hAnsi="Times New Roman" w:eastAsia="Times New Roman" w:cs="Times New Roman"/>
          <w:sz w:val="24"/>
          <w:szCs w:val="24"/>
          <w:lang w:eastAsia="pl-PL"/>
        </w:rPr>
        <w:t>,</w:t>
      </w:r>
      <w:r w:rsidRPr="52A7BFC5" w:rsidR="0D205F34">
        <w:rPr>
          <w:rFonts w:ascii="Times New Roman" w:hAnsi="Times New Roman" w:eastAsia="Times New Roman" w:cs="Times New Roman"/>
          <w:sz w:val="24"/>
          <w:szCs w:val="24"/>
          <w:lang w:eastAsia="pl-PL"/>
        </w:rPr>
        <w:t xml:space="preserve"> </w:t>
      </w:r>
      <w:r w:rsidRPr="52A7BFC5" w:rsidR="005D5DD5">
        <w:rPr>
          <w:rFonts w:ascii="Times New Roman" w:hAnsi="Times New Roman" w:eastAsia="Times New Roman" w:cs="Times New Roman"/>
          <w:sz w:val="24"/>
          <w:szCs w:val="24"/>
          <w:lang w:eastAsia="pl-PL"/>
        </w:rPr>
        <w:t>jeśli efekt nie jest do końca zadowalający.</w:t>
      </w:r>
    </w:p>
    <w:p xmlns:wp14="http://schemas.microsoft.com/office/word/2010/wordml" w:rsidRPr="0071535B" w:rsidR="005D5DD5" w:rsidP="00B94F5A" w:rsidRDefault="00FC19D2" w14:paraId="36DD95F2" wp14:textId="77777777">
      <w:pPr>
        <w:widowControl w:val="0"/>
        <w:numPr>
          <w:ilvl w:val="0"/>
          <w:numId w:val="9"/>
        </w:numPr>
        <w:suppressAutoHyphens/>
        <w:spacing w:after="0" w:line="240" w:lineRule="auto"/>
        <w:jc w:val="both"/>
        <w:rPr>
          <w:rFonts w:ascii="Times New Roman" w:hAnsi="Times New Roman" w:eastAsia="Times New Roman" w:cs="Times New Roman"/>
          <w:b/>
          <w:bCs/>
          <w:color w:val="000000"/>
          <w:sz w:val="24"/>
          <w:szCs w:val="24"/>
          <w:lang w:eastAsia="pl-PL"/>
        </w:rPr>
      </w:pPr>
      <w:r w:rsidRPr="0071535B">
        <w:rPr>
          <w:rFonts w:ascii="Times New Roman" w:hAnsi="Times New Roman" w:eastAsia="Times New Roman" w:cs="Times New Roman"/>
          <w:sz w:val="24"/>
          <w:szCs w:val="24"/>
          <w:lang w:eastAsia="pl-PL"/>
        </w:rPr>
        <w:t>częste chwalenie ucznia indywidualnie i na forum klasy,</w:t>
      </w:r>
    </w:p>
    <w:p xmlns:wp14="http://schemas.microsoft.com/office/word/2010/wordml" w:rsidRPr="0071535B" w:rsidR="002B6D48" w:rsidP="002B6D48" w:rsidRDefault="002B6D48" w14:paraId="41C8F396" wp14:textId="77777777">
      <w:pPr>
        <w:widowControl w:val="0"/>
        <w:suppressAutoHyphens/>
        <w:spacing w:after="0" w:line="240" w:lineRule="auto"/>
        <w:ind w:left="720"/>
        <w:jc w:val="both"/>
        <w:rPr>
          <w:rFonts w:ascii="Times New Roman" w:hAnsi="Times New Roman" w:eastAsia="Times New Roman" w:cs="Times New Roman"/>
          <w:b/>
          <w:bCs/>
          <w:color w:val="000000"/>
          <w:sz w:val="24"/>
          <w:szCs w:val="24"/>
          <w:lang w:eastAsia="pl-PL"/>
        </w:rPr>
      </w:pPr>
    </w:p>
    <w:p xmlns:wp14="http://schemas.microsoft.com/office/word/2010/wordml" w:rsidRPr="0071535B" w:rsidR="005D5DD5" w:rsidP="005D5DD5" w:rsidRDefault="002B6D48" w14:paraId="6BFEA5F6" wp14:textId="77777777">
      <w:pPr>
        <w:widowControl w:val="0"/>
        <w:suppressAutoHyphens/>
        <w:spacing w:after="0" w:line="240" w:lineRule="auto"/>
        <w:jc w:val="both"/>
        <w:rPr>
          <w:rFonts w:ascii="Times New Roman" w:hAnsi="Times New Roman" w:eastAsia="Times New Roman" w:cs="Times New Roman"/>
          <w:sz w:val="24"/>
          <w:szCs w:val="24"/>
          <w:u w:val="single"/>
          <w:lang w:eastAsia="pl-PL"/>
        </w:rPr>
      </w:pPr>
      <w:r w:rsidRPr="0071535B">
        <w:rPr>
          <w:rFonts w:ascii="Times New Roman" w:hAnsi="Times New Roman" w:eastAsia="Times New Roman" w:cs="Times New Roman"/>
          <w:sz w:val="24"/>
          <w:szCs w:val="24"/>
          <w:lang w:eastAsia="pl-PL"/>
        </w:rPr>
        <w:lastRenderedPageBreak/>
        <w:t xml:space="preserve">dodatkowo </w:t>
      </w:r>
      <w:r w:rsidRPr="0071535B">
        <w:rPr>
          <w:rFonts w:ascii="Times New Roman" w:hAnsi="Times New Roman" w:eastAsia="Times New Roman" w:cs="Times New Roman"/>
          <w:b/>
          <w:sz w:val="24"/>
          <w:szCs w:val="24"/>
          <w:u w:val="single"/>
          <w:lang w:eastAsia="pl-PL"/>
        </w:rPr>
        <w:t>w przypadku uczniów ze spektrum autyzmu</w:t>
      </w:r>
      <w:r w:rsidRPr="0071535B" w:rsidR="00112B8C">
        <w:rPr>
          <w:rFonts w:ascii="Times New Roman" w:hAnsi="Times New Roman" w:eastAsia="Times New Roman" w:cs="Times New Roman"/>
          <w:b/>
          <w:sz w:val="24"/>
          <w:szCs w:val="24"/>
          <w:u w:val="single"/>
          <w:lang w:eastAsia="pl-PL"/>
        </w:rPr>
        <w:t xml:space="preserve"> należy</w:t>
      </w:r>
      <w:r w:rsidRPr="0071535B" w:rsidR="00112B8C">
        <w:rPr>
          <w:rFonts w:ascii="Times New Roman" w:hAnsi="Times New Roman" w:eastAsia="Times New Roman" w:cs="Times New Roman"/>
          <w:sz w:val="24"/>
          <w:szCs w:val="24"/>
          <w:u w:val="single"/>
          <w:lang w:eastAsia="pl-PL"/>
        </w:rPr>
        <w:t>:</w:t>
      </w:r>
    </w:p>
    <w:p xmlns:wp14="http://schemas.microsoft.com/office/word/2010/wordml" w:rsidRPr="0071535B" w:rsidR="00112B8C" w:rsidP="005D5DD5" w:rsidRDefault="00112B8C" w14:paraId="72A3D3EC" wp14:textId="77777777">
      <w:pPr>
        <w:widowControl w:val="0"/>
        <w:suppressAutoHyphens/>
        <w:spacing w:after="0" w:line="240" w:lineRule="auto"/>
        <w:jc w:val="both"/>
        <w:rPr>
          <w:rFonts w:ascii="Times New Roman" w:hAnsi="Times New Roman" w:eastAsia="Times New Roman" w:cs="Times New Roman"/>
          <w:sz w:val="24"/>
          <w:szCs w:val="24"/>
          <w:u w:val="single"/>
          <w:lang w:eastAsia="pl-PL"/>
        </w:rPr>
      </w:pPr>
    </w:p>
    <w:p xmlns:wp14="http://schemas.microsoft.com/office/word/2010/wordml" w:rsidR="008412ED" w:rsidP="00112B8C" w:rsidRDefault="00112B8C" w14:paraId="5109C21D" wp14:textId="6FCC229A">
      <w:pPr>
        <w:widowControl w:val="0"/>
        <w:suppressAutoHyphens/>
        <w:spacing w:after="0" w:line="240" w:lineRule="auto"/>
        <w:jc w:val="both"/>
        <w:rPr>
          <w:rFonts w:ascii="Times New Roman" w:hAnsi="Times New Roman" w:eastAsia="Times New Roman" w:cs="Times New Roman"/>
          <w:sz w:val="24"/>
          <w:szCs w:val="24"/>
          <w:lang w:eastAsia="pl-PL"/>
        </w:rPr>
      </w:pPr>
      <w:r w:rsidRPr="52A7BFC5" w:rsidR="00112B8C">
        <w:rPr>
          <w:rFonts w:ascii="Times New Roman" w:hAnsi="Times New Roman" w:eastAsia="Times New Roman" w:cs="Times New Roman"/>
          <w:sz w:val="24"/>
          <w:szCs w:val="24"/>
          <w:lang w:eastAsia="pl-PL"/>
        </w:rPr>
        <w:t>U</w:t>
      </w:r>
      <w:r w:rsidRPr="52A7BFC5" w:rsidR="00374971">
        <w:rPr>
          <w:rFonts w:ascii="Times New Roman" w:hAnsi="Times New Roman" w:eastAsia="Times New Roman" w:cs="Times New Roman"/>
          <w:sz w:val="24"/>
          <w:szCs w:val="24"/>
          <w:lang w:eastAsia="pl-PL"/>
        </w:rPr>
        <w:t>względniać</w:t>
      </w:r>
      <w:r w:rsidRPr="52A7BFC5" w:rsidR="00112B8C">
        <w:rPr>
          <w:rFonts w:ascii="Times New Roman" w:hAnsi="Times New Roman" w:eastAsia="Times New Roman" w:cs="Times New Roman"/>
          <w:sz w:val="24"/>
          <w:szCs w:val="24"/>
          <w:lang w:eastAsia="pl-PL"/>
        </w:rPr>
        <w:t xml:space="preserve"> w pracy pedagogicznej problemy</w:t>
      </w:r>
      <w:r w:rsidRPr="52A7BFC5" w:rsidR="007008E7">
        <w:rPr>
          <w:rFonts w:ascii="Times New Roman" w:hAnsi="Times New Roman" w:eastAsia="Times New Roman" w:cs="Times New Roman"/>
          <w:sz w:val="24"/>
          <w:szCs w:val="24"/>
          <w:lang w:eastAsia="pl-PL"/>
        </w:rPr>
        <w:t xml:space="preserve"> ucznia w funkcjonowaniu</w:t>
      </w:r>
      <w:r w:rsidRPr="52A7BFC5" w:rsidR="00374971">
        <w:rPr>
          <w:rFonts w:ascii="Times New Roman" w:hAnsi="Times New Roman" w:eastAsia="Times New Roman" w:cs="Times New Roman"/>
          <w:sz w:val="24"/>
          <w:szCs w:val="24"/>
          <w:lang w:eastAsia="pl-PL"/>
        </w:rPr>
        <w:t xml:space="preserve"> społecznym</w:t>
      </w:r>
      <w:r w:rsidRPr="52A7BFC5" w:rsidR="042196FD">
        <w:rPr>
          <w:rFonts w:ascii="Times New Roman" w:hAnsi="Times New Roman" w:eastAsia="Times New Roman" w:cs="Times New Roman"/>
          <w:sz w:val="24"/>
          <w:szCs w:val="24"/>
          <w:lang w:eastAsia="pl-PL"/>
        </w:rPr>
        <w:t>,</w:t>
      </w:r>
      <w:r w:rsidRPr="52A7BFC5" w:rsidR="00112B8C">
        <w:rPr>
          <w:rFonts w:ascii="Times New Roman" w:hAnsi="Times New Roman" w:eastAsia="Times New Roman" w:cs="Times New Roman"/>
          <w:sz w:val="24"/>
          <w:szCs w:val="24"/>
          <w:lang w:eastAsia="pl-PL"/>
        </w:rPr>
        <w:t xml:space="preserve"> takie jak: </w:t>
      </w:r>
      <w:r w:rsidRPr="52A7BFC5" w:rsidR="00F97023">
        <w:rPr>
          <w:rFonts w:ascii="Times New Roman" w:hAnsi="Times New Roman" w:eastAsia="Times New Roman" w:cs="Times New Roman"/>
          <w:sz w:val="24"/>
          <w:szCs w:val="24"/>
          <w:lang w:eastAsia="pl-PL"/>
        </w:rPr>
        <w:t xml:space="preserve">schematyczność w działaniu, </w:t>
      </w:r>
      <w:r w:rsidRPr="52A7BFC5" w:rsidR="008412ED">
        <w:rPr>
          <w:rFonts w:ascii="Times New Roman" w:hAnsi="Times New Roman" w:eastAsia="Times New Roman" w:cs="Times New Roman"/>
          <w:sz w:val="24"/>
          <w:szCs w:val="24"/>
          <w:lang w:eastAsia="pl-PL"/>
        </w:rPr>
        <w:t xml:space="preserve">niechęć do zmian, </w:t>
      </w:r>
      <w:r w:rsidRPr="52A7BFC5" w:rsidR="00F97023">
        <w:rPr>
          <w:rFonts w:ascii="Times New Roman" w:hAnsi="Times New Roman" w:eastAsia="Times New Roman" w:cs="Times New Roman"/>
          <w:sz w:val="24"/>
          <w:szCs w:val="24"/>
          <w:lang w:eastAsia="pl-PL"/>
        </w:rPr>
        <w:t>trudności w podejmowaniu</w:t>
      </w:r>
      <w:r w:rsidRPr="52A7BFC5" w:rsidR="007008E7">
        <w:rPr>
          <w:rFonts w:ascii="Times New Roman" w:hAnsi="Times New Roman" w:eastAsia="Times New Roman" w:cs="Times New Roman"/>
          <w:sz w:val="24"/>
          <w:szCs w:val="24"/>
          <w:lang w:eastAsia="pl-PL"/>
        </w:rPr>
        <w:t xml:space="preserve"> </w:t>
      </w:r>
    </w:p>
    <w:p xmlns:wp14="http://schemas.microsoft.com/office/word/2010/wordml" w:rsidRPr="0071535B" w:rsidR="00112B8C" w:rsidP="00112B8C" w:rsidRDefault="007008E7" w14:paraId="6CE06605" wp14:textId="77777777">
      <w:pPr>
        <w:widowControl w:val="0"/>
        <w:suppressAutoHyphens/>
        <w:spacing w:after="0" w:line="240" w:lineRule="auto"/>
        <w:jc w:val="both"/>
        <w:rPr>
          <w:rFonts w:ascii="Times New Roman" w:hAnsi="Times New Roman" w:eastAsia="Times New Roman" w:cs="Times New Roman"/>
          <w:sz w:val="24"/>
          <w:szCs w:val="24"/>
          <w:lang w:eastAsia="pl-PL"/>
        </w:rPr>
      </w:pPr>
      <w:bookmarkStart w:name="_GoBack" w:id="0"/>
      <w:bookmarkEnd w:id="0"/>
      <w:r w:rsidRPr="0071535B">
        <w:rPr>
          <w:rFonts w:ascii="Times New Roman" w:hAnsi="Times New Roman" w:eastAsia="Times New Roman" w:cs="Times New Roman"/>
          <w:sz w:val="24"/>
          <w:szCs w:val="24"/>
          <w:lang w:eastAsia="pl-PL"/>
        </w:rPr>
        <w:t>i utrzymywaniu</w:t>
      </w:r>
      <w:r w:rsidRPr="0071535B" w:rsidR="00F97023">
        <w:rPr>
          <w:rFonts w:ascii="Times New Roman" w:hAnsi="Times New Roman" w:eastAsia="Times New Roman" w:cs="Times New Roman"/>
          <w:sz w:val="24"/>
          <w:szCs w:val="24"/>
          <w:lang w:eastAsia="pl-PL"/>
        </w:rPr>
        <w:t xml:space="preserve"> relacji międzyludzkich, trudności w empatycznym postrzeganiu drugiego człowieka, problemy z kontrolą i wyrażaniem emocji, </w:t>
      </w:r>
      <w:r w:rsidRPr="0071535B" w:rsidR="00112B8C">
        <w:rPr>
          <w:rFonts w:ascii="Times New Roman" w:hAnsi="Times New Roman" w:eastAsia="Times New Roman" w:cs="Times New Roman"/>
          <w:sz w:val="24"/>
          <w:szCs w:val="24"/>
          <w:lang w:eastAsia="pl-PL"/>
        </w:rPr>
        <w:t>nieumiejętność odczytywania komunikatów niewerbalnych (mimika, gestykulacja), słaba umiejętność przewidywania przyczyn i konsekwencji określonych działań swoich</w:t>
      </w:r>
      <w:r w:rsidRPr="0071535B" w:rsidR="00F97023">
        <w:rPr>
          <w:rFonts w:ascii="Times New Roman" w:hAnsi="Times New Roman" w:eastAsia="Times New Roman" w:cs="Times New Roman"/>
          <w:sz w:val="24"/>
          <w:szCs w:val="24"/>
          <w:lang w:eastAsia="pl-PL"/>
        </w:rPr>
        <w:t xml:space="preserve"> i innych ludzi.</w:t>
      </w:r>
    </w:p>
    <w:p xmlns:wp14="http://schemas.microsoft.com/office/word/2010/wordml" w:rsidRPr="0071535B" w:rsidR="004A3890" w:rsidP="004D21F5" w:rsidRDefault="007008E7" w14:paraId="15A2272D" wp14:textId="77777777">
      <w:pPr>
        <w:pStyle w:val="Akapitzlist"/>
        <w:widowControl w:val="0"/>
        <w:numPr>
          <w:ilvl w:val="0"/>
          <w:numId w:val="12"/>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n</w:t>
      </w:r>
      <w:r w:rsidRPr="0071535B" w:rsidR="004A3890">
        <w:rPr>
          <w:rFonts w:ascii="Times New Roman" w:hAnsi="Times New Roman" w:eastAsia="Times New Roman" w:cs="Times New Roman"/>
          <w:sz w:val="24"/>
          <w:szCs w:val="24"/>
          <w:lang w:eastAsia="pl-PL"/>
        </w:rPr>
        <w:t>ie używać</w:t>
      </w:r>
      <w:r w:rsidRPr="0071535B" w:rsidR="004D21F5">
        <w:rPr>
          <w:rFonts w:ascii="Times New Roman" w:hAnsi="Times New Roman" w:eastAsia="Times New Roman" w:cs="Times New Roman"/>
          <w:sz w:val="24"/>
          <w:szCs w:val="24"/>
          <w:lang w:eastAsia="pl-PL"/>
        </w:rPr>
        <w:t xml:space="preserve"> w komunikacji z uczniem: </w:t>
      </w:r>
      <w:r w:rsidRPr="0071535B" w:rsidR="004A3890">
        <w:rPr>
          <w:rFonts w:ascii="Times New Roman" w:hAnsi="Times New Roman" w:eastAsia="Times New Roman" w:cs="Times New Roman"/>
          <w:sz w:val="24"/>
          <w:szCs w:val="24"/>
          <w:lang w:eastAsia="pl-PL"/>
        </w:rPr>
        <w:t xml:space="preserve">podwójnych znaczeń, </w:t>
      </w:r>
      <w:r w:rsidRPr="0071535B" w:rsidR="004D21F5">
        <w:rPr>
          <w:rFonts w:ascii="Times New Roman" w:hAnsi="Times New Roman" w:eastAsia="Times New Roman" w:cs="Times New Roman"/>
          <w:sz w:val="24"/>
          <w:szCs w:val="24"/>
          <w:lang w:eastAsia="pl-PL"/>
        </w:rPr>
        <w:t xml:space="preserve">sarkazmu, idiomów, </w:t>
      </w:r>
    </w:p>
    <w:p xmlns:wp14="http://schemas.microsoft.com/office/word/2010/wordml" w:rsidRPr="0071535B" w:rsidR="007008E7" w:rsidP="004D21F5" w:rsidRDefault="007008E7" w14:paraId="14BB7EC5" wp14:textId="77777777">
      <w:pPr>
        <w:pStyle w:val="Akapitzlist"/>
        <w:widowControl w:val="0"/>
        <w:numPr>
          <w:ilvl w:val="0"/>
          <w:numId w:val="12"/>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u</w:t>
      </w:r>
      <w:r w:rsidRPr="0071535B" w:rsidR="00BD543D">
        <w:rPr>
          <w:rFonts w:ascii="Times New Roman" w:hAnsi="Times New Roman" w:eastAsia="Times New Roman" w:cs="Times New Roman"/>
          <w:sz w:val="24"/>
          <w:szCs w:val="24"/>
          <w:lang w:eastAsia="pl-PL"/>
        </w:rPr>
        <w:t xml:space="preserve">stalić stały plan zajęć, </w:t>
      </w:r>
    </w:p>
    <w:p xmlns:wp14="http://schemas.microsoft.com/office/word/2010/wordml" w:rsidRPr="0071535B" w:rsidR="007008E7" w:rsidP="004D21F5" w:rsidRDefault="007008E7" w14:paraId="05676FEF" wp14:textId="77777777">
      <w:pPr>
        <w:pStyle w:val="Akapitzlist"/>
        <w:widowControl w:val="0"/>
        <w:numPr>
          <w:ilvl w:val="0"/>
          <w:numId w:val="12"/>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w:t>
      </w:r>
      <w:r w:rsidRPr="0071535B" w:rsidR="004A3890">
        <w:rPr>
          <w:rFonts w:ascii="Times New Roman" w:hAnsi="Times New Roman" w:eastAsia="Times New Roman" w:cs="Times New Roman"/>
          <w:sz w:val="24"/>
          <w:szCs w:val="24"/>
          <w:lang w:eastAsia="pl-PL"/>
        </w:rPr>
        <w:t xml:space="preserve"> </w:t>
      </w:r>
      <w:r w:rsidRPr="0071535B">
        <w:rPr>
          <w:rFonts w:ascii="Times New Roman" w:hAnsi="Times New Roman" w:eastAsia="Times New Roman" w:cs="Times New Roman"/>
          <w:sz w:val="24"/>
          <w:szCs w:val="24"/>
          <w:lang w:eastAsia="pl-PL"/>
        </w:rPr>
        <w:t>miarę możliwości</w:t>
      </w:r>
      <w:r w:rsidRPr="0071535B" w:rsidR="004A3890">
        <w:rPr>
          <w:rFonts w:ascii="Times New Roman" w:hAnsi="Times New Roman" w:eastAsia="Times New Roman" w:cs="Times New Roman"/>
          <w:sz w:val="24"/>
          <w:szCs w:val="24"/>
          <w:lang w:eastAsia="pl-PL"/>
        </w:rPr>
        <w:t xml:space="preserve"> przestr</w:t>
      </w:r>
      <w:r w:rsidRPr="0071535B">
        <w:rPr>
          <w:rFonts w:ascii="Times New Roman" w:hAnsi="Times New Roman" w:eastAsia="Times New Roman" w:cs="Times New Roman"/>
          <w:sz w:val="24"/>
          <w:szCs w:val="24"/>
          <w:lang w:eastAsia="pl-PL"/>
        </w:rPr>
        <w:t>zegać ustalonego planu</w:t>
      </w:r>
      <w:r w:rsidRPr="0071535B" w:rsidR="00BD543D">
        <w:rPr>
          <w:rFonts w:ascii="Times New Roman" w:hAnsi="Times New Roman" w:eastAsia="Times New Roman" w:cs="Times New Roman"/>
          <w:sz w:val="24"/>
          <w:szCs w:val="24"/>
          <w:lang w:eastAsia="pl-PL"/>
        </w:rPr>
        <w:t>.</w:t>
      </w:r>
    </w:p>
    <w:p xmlns:wp14="http://schemas.microsoft.com/office/word/2010/wordml" w:rsidRPr="0071535B" w:rsidR="00112B8C" w:rsidP="004D21F5" w:rsidRDefault="004D21F5" w14:paraId="16561190" wp14:textId="77777777">
      <w:pPr>
        <w:pStyle w:val="Akapitzlist"/>
        <w:widowControl w:val="0"/>
        <w:numPr>
          <w:ilvl w:val="0"/>
          <w:numId w:val="12"/>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 xml:space="preserve"> </w:t>
      </w:r>
      <w:r w:rsidRPr="0071535B" w:rsidR="007008E7">
        <w:rPr>
          <w:rFonts w:ascii="Times New Roman" w:hAnsi="Times New Roman" w:eastAsia="Times New Roman" w:cs="Times New Roman"/>
          <w:sz w:val="24"/>
          <w:szCs w:val="24"/>
          <w:lang w:eastAsia="pl-PL"/>
        </w:rPr>
        <w:t>u</w:t>
      </w:r>
      <w:r w:rsidRPr="0071535B" w:rsidR="00F97023">
        <w:rPr>
          <w:rFonts w:ascii="Times New Roman" w:hAnsi="Times New Roman" w:eastAsia="Times New Roman" w:cs="Times New Roman"/>
          <w:sz w:val="24"/>
          <w:szCs w:val="24"/>
          <w:lang w:eastAsia="pl-PL"/>
        </w:rPr>
        <w:t>przedzać w miarę możliwości o zmianach planów, aby uczeń mógł się z nimi oswoić i je</w:t>
      </w:r>
      <w:r w:rsidRPr="0071535B">
        <w:rPr>
          <w:rFonts w:ascii="Times New Roman" w:hAnsi="Times New Roman" w:eastAsia="Times New Roman" w:cs="Times New Roman"/>
          <w:sz w:val="24"/>
          <w:szCs w:val="24"/>
          <w:lang w:eastAsia="pl-PL"/>
        </w:rPr>
        <w:t xml:space="preserve"> zaakceptować</w:t>
      </w:r>
      <w:r w:rsidRPr="0071535B" w:rsidR="00BD543D">
        <w:rPr>
          <w:rFonts w:ascii="Times New Roman" w:hAnsi="Times New Roman" w:eastAsia="Times New Roman" w:cs="Times New Roman"/>
          <w:sz w:val="24"/>
          <w:szCs w:val="24"/>
          <w:lang w:eastAsia="pl-PL"/>
        </w:rPr>
        <w:t>.</w:t>
      </w:r>
    </w:p>
    <w:p xmlns:wp14="http://schemas.microsoft.com/office/word/2010/wordml" w:rsidRPr="0071535B" w:rsidR="00BD543D" w:rsidP="00F97023" w:rsidRDefault="007008E7" w14:paraId="10C97296" wp14:textId="77777777">
      <w:pPr>
        <w:pStyle w:val="Akapitzlist"/>
        <w:widowControl w:val="0"/>
        <w:numPr>
          <w:ilvl w:val="0"/>
          <w:numId w:val="12"/>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zapewnić podczas lekcji stale miejsce w klasie</w:t>
      </w:r>
      <w:r w:rsidRPr="0071535B" w:rsidR="00BD543D">
        <w:rPr>
          <w:rFonts w:ascii="Times New Roman" w:hAnsi="Times New Roman" w:eastAsia="Times New Roman" w:cs="Times New Roman"/>
          <w:sz w:val="24"/>
          <w:szCs w:val="24"/>
          <w:lang w:eastAsia="pl-PL"/>
        </w:rPr>
        <w:t>.</w:t>
      </w:r>
    </w:p>
    <w:p xmlns:wp14="http://schemas.microsoft.com/office/word/2010/wordml" w:rsidRPr="0071535B" w:rsidR="00BD543D" w:rsidP="00BD543D" w:rsidRDefault="00BD543D" w14:paraId="09ADD27D" wp14:textId="77777777">
      <w:pPr>
        <w:pStyle w:val="Akapitzlist"/>
        <w:numPr>
          <w:ilvl w:val="0"/>
          <w:numId w:val="12"/>
        </w:numPr>
        <w:spacing w:after="0" w:line="240" w:lineRule="auto"/>
        <w:jc w:val="both"/>
        <w:rPr>
          <w:rFonts w:ascii="Times New Roman" w:hAnsi="Times New Roman" w:eastAsia="Times New Roman" w:cs="Times New Roman"/>
          <w:bCs/>
          <w:color w:val="000000"/>
          <w:sz w:val="24"/>
          <w:szCs w:val="24"/>
          <w:lang w:eastAsia="pl-PL"/>
        </w:rPr>
      </w:pPr>
      <w:r w:rsidRPr="0071535B">
        <w:rPr>
          <w:rFonts w:ascii="Times New Roman" w:hAnsi="Times New Roman" w:eastAsia="Times New Roman" w:cs="Times New Roman"/>
          <w:sz w:val="24"/>
          <w:szCs w:val="24"/>
          <w:lang w:eastAsia="pl-PL"/>
        </w:rPr>
        <w:t>ustalić stałe zasady postępowania, oceniania i ich przestrzegać,</w:t>
      </w:r>
    </w:p>
    <w:p xmlns:wp14="http://schemas.microsoft.com/office/word/2010/wordml" w:rsidRPr="0071535B" w:rsidR="00BD543D" w:rsidP="00BD543D" w:rsidRDefault="00BD543D" w14:paraId="06F65378" wp14:textId="77777777">
      <w:pPr>
        <w:pStyle w:val="Akapitzlist"/>
        <w:numPr>
          <w:ilvl w:val="0"/>
          <w:numId w:val="12"/>
        </w:numPr>
        <w:spacing w:after="0" w:line="240" w:lineRule="auto"/>
        <w:jc w:val="both"/>
        <w:rPr>
          <w:rFonts w:ascii="Times New Roman" w:hAnsi="Times New Roman" w:eastAsia="Times New Roman" w:cs="Times New Roman"/>
          <w:bCs/>
          <w:color w:val="000000"/>
          <w:sz w:val="24"/>
          <w:szCs w:val="24"/>
          <w:lang w:eastAsia="pl-PL"/>
        </w:rPr>
      </w:pPr>
      <w:r w:rsidRPr="0071535B">
        <w:rPr>
          <w:rFonts w:ascii="Times New Roman" w:hAnsi="Times New Roman" w:eastAsia="Times New Roman" w:cs="Times New Roman"/>
          <w:sz w:val="24"/>
          <w:szCs w:val="24"/>
          <w:lang w:eastAsia="pl-PL"/>
        </w:rPr>
        <w:t>przypominać uczniowi ustalone zasady i reguły</w:t>
      </w:r>
      <w:r w:rsidRPr="0071535B" w:rsidR="0071535B">
        <w:rPr>
          <w:rFonts w:ascii="Times New Roman" w:hAnsi="Times New Roman" w:eastAsia="Times New Roman" w:cs="Times New Roman"/>
          <w:sz w:val="24"/>
          <w:szCs w:val="24"/>
          <w:lang w:eastAsia="pl-PL"/>
        </w:rPr>
        <w:t>,</w:t>
      </w:r>
    </w:p>
    <w:p xmlns:wp14="http://schemas.microsoft.com/office/word/2010/wordml" w:rsidRPr="0071535B" w:rsidR="0071535B" w:rsidP="00BD543D" w:rsidRDefault="0071535B" w14:paraId="328A20F2" wp14:textId="77777777">
      <w:pPr>
        <w:pStyle w:val="Akapitzlist"/>
        <w:numPr>
          <w:ilvl w:val="0"/>
          <w:numId w:val="12"/>
        </w:numPr>
        <w:spacing w:after="0" w:line="240" w:lineRule="auto"/>
        <w:jc w:val="both"/>
        <w:rPr>
          <w:rFonts w:ascii="Times New Roman" w:hAnsi="Times New Roman" w:eastAsia="Times New Roman" w:cs="Times New Roman"/>
          <w:bCs/>
          <w:color w:val="000000"/>
          <w:sz w:val="24"/>
          <w:szCs w:val="24"/>
          <w:lang w:eastAsia="pl-PL"/>
        </w:rPr>
      </w:pPr>
      <w:r w:rsidRPr="0071535B">
        <w:rPr>
          <w:rFonts w:ascii="Times New Roman" w:hAnsi="Times New Roman" w:eastAsia="Times New Roman" w:cs="Times New Roman"/>
          <w:sz w:val="24"/>
          <w:szCs w:val="24"/>
          <w:lang w:eastAsia="pl-PL"/>
        </w:rPr>
        <w:t>wymagać od ucznia wywiązywania się z przyjętych obowiązków,</w:t>
      </w:r>
    </w:p>
    <w:p xmlns:wp14="http://schemas.microsoft.com/office/word/2010/wordml" w:rsidRPr="0071535B" w:rsidR="004D21F5" w:rsidP="00F97023" w:rsidRDefault="00374971" w14:paraId="69C1F035" wp14:textId="77777777">
      <w:pPr>
        <w:pStyle w:val="Akapitzlist"/>
        <w:widowControl w:val="0"/>
        <w:numPr>
          <w:ilvl w:val="0"/>
          <w:numId w:val="12"/>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uczyć zasad panujących w społeczeństwie (</w:t>
      </w:r>
      <w:r w:rsidRPr="0071535B" w:rsidR="004D21F5">
        <w:rPr>
          <w:rFonts w:ascii="Times New Roman" w:hAnsi="Times New Roman" w:eastAsia="Times New Roman" w:cs="Times New Roman"/>
          <w:sz w:val="24"/>
          <w:szCs w:val="24"/>
          <w:lang w:eastAsia="pl-PL"/>
        </w:rPr>
        <w:t xml:space="preserve">przestrzegania </w:t>
      </w:r>
      <w:r w:rsidRPr="0071535B">
        <w:rPr>
          <w:rFonts w:ascii="Times New Roman" w:hAnsi="Times New Roman" w:eastAsia="Times New Roman" w:cs="Times New Roman"/>
          <w:sz w:val="24"/>
          <w:szCs w:val="24"/>
          <w:lang w:eastAsia="pl-PL"/>
        </w:rPr>
        <w:t>dystans</w:t>
      </w:r>
      <w:r w:rsidRPr="0071535B" w:rsidR="004D21F5">
        <w:rPr>
          <w:rFonts w:ascii="Times New Roman" w:hAnsi="Times New Roman" w:eastAsia="Times New Roman" w:cs="Times New Roman"/>
          <w:sz w:val="24"/>
          <w:szCs w:val="24"/>
          <w:lang w:eastAsia="pl-PL"/>
        </w:rPr>
        <w:t>u społecznego</w:t>
      </w:r>
      <w:r w:rsidRPr="0071535B" w:rsidR="00BD543D">
        <w:rPr>
          <w:rFonts w:ascii="Times New Roman" w:hAnsi="Times New Roman" w:eastAsia="Times New Roman" w:cs="Times New Roman"/>
          <w:sz w:val="24"/>
          <w:szCs w:val="24"/>
          <w:lang w:eastAsia="pl-PL"/>
        </w:rPr>
        <w:t>, odraczania reakcji emocjonalnych)</w:t>
      </w:r>
    </w:p>
    <w:p xmlns:wp14="http://schemas.microsoft.com/office/word/2010/wordml" w:rsidRPr="0071535B" w:rsidR="004D21F5" w:rsidP="00BD543D" w:rsidRDefault="004D21F5" w14:paraId="4D03A56E" wp14:textId="52D2D820">
      <w:pPr>
        <w:pStyle w:val="Akapitzlist"/>
        <w:widowControl w:val="0"/>
        <w:numPr>
          <w:ilvl w:val="0"/>
          <w:numId w:val="12"/>
        </w:numPr>
        <w:suppressAutoHyphens/>
        <w:spacing w:after="0" w:line="240" w:lineRule="auto"/>
        <w:rPr>
          <w:rFonts w:ascii="Times New Roman" w:hAnsi="Times New Roman" w:eastAsia="Times New Roman" w:cs="Times New Roman"/>
          <w:sz w:val="24"/>
          <w:szCs w:val="24"/>
          <w:lang w:eastAsia="pl-PL"/>
        </w:rPr>
      </w:pPr>
      <w:r w:rsidRPr="52A7BFC5" w:rsidR="004D21F5">
        <w:rPr>
          <w:rFonts w:ascii="Times New Roman" w:hAnsi="Times New Roman" w:eastAsia="Times New Roman" w:cs="Times New Roman"/>
          <w:sz w:val="24"/>
          <w:szCs w:val="24"/>
          <w:lang w:eastAsia="pl-PL"/>
        </w:rPr>
        <w:t xml:space="preserve">uczyć </w:t>
      </w:r>
      <w:r w:rsidRPr="52A7BFC5" w:rsidR="00374971">
        <w:rPr>
          <w:rFonts w:ascii="Times New Roman" w:hAnsi="Times New Roman" w:eastAsia="Times New Roman" w:cs="Times New Roman"/>
          <w:sz w:val="24"/>
          <w:szCs w:val="24"/>
          <w:lang w:eastAsia="pl-PL"/>
        </w:rPr>
        <w:t>zasad</w:t>
      </w:r>
      <w:r w:rsidRPr="52A7BFC5" w:rsidR="004D21F5">
        <w:rPr>
          <w:rFonts w:ascii="Times New Roman" w:hAnsi="Times New Roman" w:eastAsia="Times New Roman" w:cs="Times New Roman"/>
          <w:sz w:val="24"/>
          <w:szCs w:val="24"/>
          <w:lang w:eastAsia="pl-PL"/>
        </w:rPr>
        <w:t xml:space="preserve"> dobrego zachowania </w:t>
      </w:r>
      <w:r w:rsidRPr="52A7BFC5" w:rsidR="00BD543D">
        <w:rPr>
          <w:rFonts w:ascii="Times New Roman" w:hAnsi="Times New Roman" w:eastAsia="Times New Roman" w:cs="Times New Roman"/>
          <w:sz w:val="24"/>
          <w:szCs w:val="24"/>
          <w:lang w:eastAsia="pl-PL"/>
        </w:rPr>
        <w:t xml:space="preserve">(kulturalnego zabierania </w:t>
      </w:r>
      <w:r w:rsidRPr="52A7BFC5" w:rsidR="00BD543D">
        <w:rPr>
          <w:rFonts w:ascii="Times New Roman" w:hAnsi="Times New Roman" w:eastAsia="Times New Roman" w:cs="Times New Roman"/>
          <w:sz w:val="24"/>
          <w:szCs w:val="24"/>
          <w:lang w:eastAsia="pl-PL"/>
        </w:rPr>
        <w:t xml:space="preserve">głosu, </w:t>
      </w:r>
      <w:r w:rsidRPr="52A7BFC5" w:rsidR="00BD543D">
        <w:rPr>
          <w:rFonts w:ascii="Times New Roman" w:hAnsi="Times New Roman" w:eastAsia="Times New Roman" w:cs="Times New Roman"/>
          <w:sz w:val="24"/>
          <w:szCs w:val="24"/>
          <w:lang w:eastAsia="pl-PL"/>
        </w:rPr>
        <w:t>okazywania</w:t>
      </w:r>
      <w:r w:rsidRPr="52A7BFC5" w:rsidR="00BD543D">
        <w:rPr>
          <w:rFonts w:ascii="Times New Roman" w:hAnsi="Times New Roman" w:eastAsia="Times New Roman" w:cs="Times New Roman"/>
          <w:sz w:val="24"/>
          <w:szCs w:val="24"/>
          <w:lang w:eastAsia="pl-PL"/>
        </w:rPr>
        <w:t xml:space="preserve"> szacunku nauczycielom, pracownikom szkoły, uczniom)</w:t>
      </w:r>
    </w:p>
    <w:p xmlns:wp14="http://schemas.microsoft.com/office/word/2010/wordml" w:rsidRPr="0071535B" w:rsidR="00374971" w:rsidP="00F97023" w:rsidRDefault="0071535B" w14:paraId="4FA3CF7B" wp14:textId="595299C2">
      <w:pPr>
        <w:pStyle w:val="Akapitzlist"/>
        <w:widowControl w:val="0"/>
        <w:numPr>
          <w:ilvl w:val="0"/>
          <w:numId w:val="12"/>
        </w:numPr>
        <w:suppressAutoHyphens/>
        <w:spacing w:after="0" w:line="240" w:lineRule="auto"/>
        <w:jc w:val="both"/>
        <w:rPr>
          <w:rFonts w:ascii="Times New Roman" w:hAnsi="Times New Roman" w:eastAsia="Times New Roman" w:cs="Times New Roman"/>
          <w:sz w:val="24"/>
          <w:szCs w:val="24"/>
          <w:lang w:eastAsia="pl-PL"/>
        </w:rPr>
      </w:pPr>
      <w:r w:rsidRPr="52A7BFC5" w:rsidR="0071535B">
        <w:rPr>
          <w:rFonts w:ascii="Times New Roman" w:hAnsi="Times New Roman" w:eastAsia="Times New Roman" w:cs="Times New Roman"/>
          <w:sz w:val="24"/>
          <w:szCs w:val="24"/>
          <w:lang w:eastAsia="pl-PL"/>
        </w:rPr>
        <w:t xml:space="preserve">stworzyć </w:t>
      </w:r>
      <w:r w:rsidRPr="52A7BFC5" w:rsidR="004D21F5">
        <w:rPr>
          <w:rFonts w:ascii="Times New Roman" w:hAnsi="Times New Roman" w:eastAsia="Times New Roman" w:cs="Times New Roman"/>
          <w:sz w:val="24"/>
          <w:szCs w:val="24"/>
          <w:lang w:eastAsia="pl-PL"/>
        </w:rPr>
        <w:t>możliwość</w:t>
      </w:r>
      <w:r w:rsidRPr="52A7BFC5" w:rsidR="004D21F5">
        <w:rPr>
          <w:rFonts w:ascii="Times New Roman" w:hAnsi="Times New Roman" w:eastAsia="Times New Roman" w:cs="Times New Roman"/>
          <w:sz w:val="24"/>
          <w:szCs w:val="24"/>
          <w:lang w:eastAsia="pl-PL"/>
        </w:rPr>
        <w:t xml:space="preserve"> odreagowania nadmiaru bodźców</w:t>
      </w:r>
      <w:r w:rsidRPr="52A7BFC5" w:rsidR="004A3890">
        <w:rPr>
          <w:rFonts w:ascii="Times New Roman" w:hAnsi="Times New Roman" w:eastAsia="Times New Roman" w:cs="Times New Roman"/>
          <w:sz w:val="24"/>
          <w:szCs w:val="24"/>
          <w:lang w:eastAsia="pl-PL"/>
        </w:rPr>
        <w:t>.</w:t>
      </w:r>
    </w:p>
    <w:p xmlns:wp14="http://schemas.microsoft.com/office/word/2010/wordml" w:rsidRPr="0071535B" w:rsidR="007008E7" w:rsidP="52A7BFC5" w:rsidRDefault="00BD543D" w14:paraId="2758B842" wp14:textId="1D2002CC">
      <w:pPr>
        <w:pStyle w:val="Akapitzlist"/>
        <w:numPr>
          <w:ilvl w:val="0"/>
          <w:numId w:val="12"/>
        </w:numPr>
        <w:spacing w:after="0" w:line="240" w:lineRule="auto"/>
        <w:jc w:val="both"/>
        <w:rPr>
          <w:rFonts w:ascii="Times New Roman" w:hAnsi="Times New Roman" w:eastAsia="Times New Roman" w:cs="Times New Roman"/>
          <w:color w:val="000000"/>
          <w:sz w:val="24"/>
          <w:szCs w:val="24"/>
          <w:lang w:eastAsia="pl-PL"/>
        </w:rPr>
      </w:pPr>
      <w:r w:rsidRPr="52A7BFC5" w:rsidR="00BD543D">
        <w:rPr>
          <w:rFonts w:ascii="Times New Roman" w:hAnsi="Times New Roman" w:eastAsia="Times New Roman" w:cs="Times New Roman"/>
          <w:color w:val="000000" w:themeColor="text1" w:themeTint="FF" w:themeShade="FF"/>
          <w:sz w:val="24"/>
          <w:szCs w:val="24"/>
          <w:lang w:eastAsia="pl-PL"/>
        </w:rPr>
        <w:t xml:space="preserve">stosować </w:t>
      </w:r>
      <w:r w:rsidRPr="52A7BFC5" w:rsidR="007008E7">
        <w:rPr>
          <w:rFonts w:ascii="Times New Roman" w:hAnsi="Times New Roman" w:eastAsia="Times New Roman" w:cs="Times New Roman"/>
          <w:color w:val="000000" w:themeColor="text1" w:themeTint="FF" w:themeShade="FF"/>
          <w:sz w:val="24"/>
          <w:szCs w:val="24"/>
          <w:lang w:eastAsia="pl-PL"/>
        </w:rPr>
        <w:t>pozytywne wz</w:t>
      </w:r>
      <w:r w:rsidRPr="52A7BFC5" w:rsidR="00BD543D">
        <w:rPr>
          <w:rFonts w:ascii="Times New Roman" w:hAnsi="Times New Roman" w:eastAsia="Times New Roman" w:cs="Times New Roman"/>
          <w:color w:val="000000" w:themeColor="text1" w:themeTint="FF" w:themeShade="FF"/>
          <w:sz w:val="24"/>
          <w:szCs w:val="24"/>
          <w:lang w:eastAsia="pl-PL"/>
        </w:rPr>
        <w:t xml:space="preserve">macnianie, chwalić, doceniać nawet </w:t>
      </w:r>
      <w:r w:rsidRPr="52A7BFC5" w:rsidR="00BD543D">
        <w:rPr>
          <w:rFonts w:ascii="Times New Roman" w:hAnsi="Times New Roman" w:eastAsia="Times New Roman" w:cs="Times New Roman"/>
          <w:color w:val="000000" w:themeColor="text1" w:themeTint="FF" w:themeShade="FF"/>
          <w:sz w:val="24"/>
          <w:szCs w:val="24"/>
          <w:lang w:eastAsia="pl-PL"/>
        </w:rPr>
        <w:t xml:space="preserve">drobne </w:t>
      </w:r>
      <w:r w:rsidRPr="52A7BFC5" w:rsidR="336D3363">
        <w:rPr>
          <w:rFonts w:ascii="Times New Roman" w:hAnsi="Times New Roman" w:eastAsia="Times New Roman" w:cs="Times New Roman"/>
          <w:color w:val="000000" w:themeColor="text1" w:themeTint="FF" w:themeShade="FF"/>
          <w:sz w:val="24"/>
          <w:szCs w:val="24"/>
          <w:lang w:eastAsia="pl-PL"/>
        </w:rPr>
        <w:t>s</w:t>
      </w:r>
      <w:r w:rsidRPr="52A7BFC5" w:rsidR="00BD543D">
        <w:rPr>
          <w:rFonts w:ascii="Times New Roman" w:hAnsi="Times New Roman" w:eastAsia="Times New Roman" w:cs="Times New Roman"/>
          <w:color w:val="000000" w:themeColor="text1" w:themeTint="FF" w:themeShade="FF"/>
          <w:sz w:val="24"/>
          <w:szCs w:val="24"/>
          <w:lang w:eastAsia="pl-PL"/>
        </w:rPr>
        <w:t>ukcesy</w:t>
      </w:r>
      <w:r w:rsidRPr="52A7BFC5" w:rsidR="007008E7">
        <w:rPr>
          <w:rFonts w:ascii="Times New Roman" w:hAnsi="Times New Roman" w:eastAsia="Times New Roman" w:cs="Times New Roman"/>
          <w:color w:val="000000" w:themeColor="text1" w:themeTint="FF" w:themeShade="FF"/>
          <w:sz w:val="24"/>
          <w:szCs w:val="24"/>
          <w:lang w:eastAsia="pl-PL"/>
        </w:rPr>
        <w:t xml:space="preserve">, </w:t>
      </w:r>
    </w:p>
    <w:p xmlns:wp14="http://schemas.microsoft.com/office/word/2010/wordml" w:rsidRPr="0071535B" w:rsidR="00374971" w:rsidP="52A7BFC5" w:rsidRDefault="00BD543D" w14:paraId="1A87A09E" wp14:textId="051A8F43">
      <w:pPr>
        <w:pStyle w:val="Akapitzlist"/>
        <w:numPr>
          <w:ilvl w:val="0"/>
          <w:numId w:val="12"/>
        </w:numPr>
        <w:spacing w:after="0" w:line="240" w:lineRule="auto"/>
        <w:jc w:val="both"/>
        <w:rPr>
          <w:rFonts w:ascii="Times New Roman" w:hAnsi="Times New Roman" w:eastAsia="Times New Roman" w:cs="Times New Roman"/>
          <w:color w:val="000000"/>
          <w:sz w:val="24"/>
          <w:szCs w:val="24"/>
          <w:lang w:eastAsia="pl-PL"/>
        </w:rPr>
      </w:pPr>
      <w:r w:rsidRPr="52A7BFC5" w:rsidR="00BD543D">
        <w:rPr>
          <w:rFonts w:ascii="Times New Roman" w:hAnsi="Times New Roman" w:eastAsia="Times New Roman" w:cs="Times New Roman"/>
          <w:color w:val="000000" w:themeColor="text1" w:themeTint="FF" w:themeShade="FF"/>
          <w:sz w:val="24"/>
          <w:szCs w:val="24"/>
          <w:lang w:eastAsia="pl-PL"/>
        </w:rPr>
        <w:t>stwarzać</w:t>
      </w:r>
      <w:r w:rsidRPr="52A7BFC5" w:rsidR="007008E7">
        <w:rPr>
          <w:rFonts w:ascii="Times New Roman" w:hAnsi="Times New Roman" w:eastAsia="Times New Roman" w:cs="Times New Roman"/>
          <w:color w:val="000000" w:themeColor="text1" w:themeTint="FF" w:themeShade="FF"/>
          <w:sz w:val="24"/>
          <w:szCs w:val="24"/>
          <w:lang w:eastAsia="pl-PL"/>
        </w:rPr>
        <w:t xml:space="preserve"> możliwości na pozytywne zaprezentowanie </w:t>
      </w:r>
      <w:r w:rsidRPr="52A7BFC5" w:rsidR="007008E7">
        <w:rPr>
          <w:rFonts w:ascii="Times New Roman" w:hAnsi="Times New Roman" w:eastAsia="Times New Roman" w:cs="Times New Roman"/>
          <w:color w:val="000000" w:themeColor="text1" w:themeTint="FF" w:themeShade="FF"/>
          <w:sz w:val="24"/>
          <w:szCs w:val="24"/>
          <w:lang w:eastAsia="pl-PL"/>
        </w:rPr>
        <w:t>się</w:t>
      </w:r>
      <w:r w:rsidRPr="52A7BFC5" w:rsidR="00BD543D">
        <w:rPr>
          <w:rFonts w:ascii="Times New Roman" w:hAnsi="Times New Roman" w:eastAsia="Times New Roman" w:cs="Times New Roman"/>
          <w:color w:val="000000" w:themeColor="text1" w:themeTint="FF" w:themeShade="FF"/>
          <w:sz w:val="24"/>
          <w:szCs w:val="24"/>
          <w:lang w:eastAsia="pl-PL"/>
        </w:rPr>
        <w:t xml:space="preserve"> ucznia</w:t>
      </w:r>
      <w:r w:rsidRPr="52A7BFC5" w:rsidR="00BD543D">
        <w:rPr>
          <w:rFonts w:ascii="Times New Roman" w:hAnsi="Times New Roman" w:eastAsia="Times New Roman" w:cs="Times New Roman"/>
          <w:color w:val="000000" w:themeColor="text1" w:themeTint="FF" w:themeShade="FF"/>
          <w:sz w:val="24"/>
          <w:szCs w:val="24"/>
          <w:lang w:eastAsia="pl-PL"/>
        </w:rPr>
        <w:t xml:space="preserve"> </w:t>
      </w:r>
      <w:r w:rsidRPr="52A7BFC5" w:rsidR="0071535B">
        <w:rPr>
          <w:rFonts w:ascii="Times New Roman" w:hAnsi="Times New Roman" w:eastAsia="Times New Roman" w:cs="Times New Roman"/>
          <w:color w:val="000000" w:themeColor="text1" w:themeTint="FF" w:themeShade="FF"/>
          <w:sz w:val="24"/>
          <w:szCs w:val="24"/>
          <w:lang w:eastAsia="pl-PL"/>
        </w:rPr>
        <w:t>na forum klasy.</w:t>
      </w:r>
    </w:p>
    <w:p xmlns:wp14="http://schemas.microsoft.com/office/word/2010/wordml" w:rsidRPr="0071535B" w:rsidR="00DD395B" w:rsidP="00374971" w:rsidRDefault="00DD395B" w14:paraId="0D0B940D" wp14:textId="77777777">
      <w:pPr>
        <w:spacing w:after="0" w:line="240" w:lineRule="auto"/>
        <w:jc w:val="both"/>
        <w:rPr>
          <w:rFonts w:ascii="Times New Roman" w:hAnsi="Times New Roman" w:eastAsia="Times New Roman" w:cs="Times New Roman"/>
          <w:bCs/>
          <w:color w:val="000000"/>
          <w:sz w:val="24"/>
          <w:szCs w:val="24"/>
          <w:lang w:eastAsia="pl-PL"/>
        </w:rPr>
      </w:pPr>
    </w:p>
    <w:p xmlns:wp14="http://schemas.microsoft.com/office/word/2010/wordml" w:rsidRPr="0071535B" w:rsidR="00A26E21" w:rsidP="00A26E21" w:rsidRDefault="005E4CE0" w14:paraId="635EBBF0" wp14:textId="77777777">
      <w:pPr>
        <w:spacing w:after="0" w:line="240" w:lineRule="auto"/>
        <w:jc w:val="both"/>
        <w:rPr>
          <w:rFonts w:ascii="Times New Roman" w:hAnsi="Times New Roman" w:eastAsia="Times New Roman" w:cs="Times New Roman"/>
          <w:b/>
          <w:bCs/>
          <w:color w:val="000000"/>
          <w:sz w:val="24"/>
          <w:szCs w:val="24"/>
          <w:lang w:eastAsia="pl-PL"/>
        </w:rPr>
      </w:pPr>
      <w:r w:rsidRPr="0071535B">
        <w:rPr>
          <w:rFonts w:ascii="Times New Roman" w:hAnsi="Times New Roman" w:eastAsia="Times New Roman" w:cs="Times New Roman"/>
          <w:b/>
          <w:bCs/>
          <w:color w:val="000000"/>
          <w:sz w:val="24"/>
          <w:szCs w:val="24"/>
          <w:lang w:eastAsia="pl-PL"/>
        </w:rPr>
        <w:t xml:space="preserve">3. </w:t>
      </w:r>
      <w:r w:rsidRPr="0071535B" w:rsidR="00FC19D2">
        <w:rPr>
          <w:rFonts w:ascii="Times New Roman" w:hAnsi="Times New Roman" w:eastAsia="Times New Roman" w:cs="Times New Roman"/>
          <w:b/>
          <w:bCs/>
          <w:color w:val="000000"/>
          <w:sz w:val="24"/>
          <w:szCs w:val="24"/>
          <w:lang w:eastAsia="pl-PL"/>
        </w:rPr>
        <w:t>U</w:t>
      </w:r>
      <w:r w:rsidRPr="0071535B" w:rsidR="00A26E21">
        <w:rPr>
          <w:rFonts w:ascii="Times New Roman" w:hAnsi="Times New Roman" w:eastAsia="Times New Roman" w:cs="Times New Roman"/>
          <w:b/>
          <w:bCs/>
          <w:color w:val="000000"/>
          <w:sz w:val="24"/>
          <w:szCs w:val="24"/>
          <w:lang w:eastAsia="pl-PL"/>
        </w:rPr>
        <w:t>czniowie ze szczególnymi uzdolnieniami</w:t>
      </w:r>
    </w:p>
    <w:p xmlns:wp14="http://schemas.microsoft.com/office/word/2010/wordml" w:rsidRPr="0071535B" w:rsidR="00FC19D2" w:rsidP="00A26E21" w:rsidRDefault="00FC19D2" w14:paraId="0E27B00A" wp14:textId="77777777">
      <w:pPr>
        <w:spacing w:after="0" w:line="240" w:lineRule="auto"/>
        <w:jc w:val="both"/>
        <w:rPr>
          <w:rFonts w:ascii="Times New Roman" w:hAnsi="Times New Roman" w:eastAsia="Times New Roman" w:cs="Times New Roman"/>
          <w:b/>
          <w:bCs/>
          <w:sz w:val="24"/>
          <w:szCs w:val="24"/>
          <w:lang w:eastAsia="pl-PL"/>
        </w:rPr>
      </w:pPr>
    </w:p>
    <w:p xmlns:wp14="http://schemas.microsoft.com/office/word/2010/wordml" w:rsidRPr="0071535B" w:rsidR="00A26E21" w:rsidP="00A26E21" w:rsidRDefault="00A26E21" w14:paraId="22167B4C" wp14:textId="77777777">
      <w:pPr>
        <w:numPr>
          <w:ilvl w:val="0"/>
          <w:numId w:val="8"/>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bCs/>
          <w:sz w:val="24"/>
          <w:szCs w:val="24"/>
          <w:lang w:eastAsia="pl-PL"/>
        </w:rPr>
        <w:t>stopniowanie trudności sytuacji zadaniowych,</w:t>
      </w:r>
    </w:p>
    <w:p xmlns:wp14="http://schemas.microsoft.com/office/word/2010/wordml" w:rsidRPr="0071535B" w:rsidR="00A26E21" w:rsidP="00A26E21" w:rsidRDefault="00A26E21" w14:paraId="57F9CB90" wp14:textId="77777777">
      <w:pPr>
        <w:numPr>
          <w:ilvl w:val="0"/>
          <w:numId w:val="8"/>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wyznaczanie konkretnych partii materiału do nauki w domu,</w:t>
      </w:r>
    </w:p>
    <w:p xmlns:wp14="http://schemas.microsoft.com/office/word/2010/wordml" w:rsidRPr="0071535B" w:rsidR="00A26E21" w:rsidP="00A26E21" w:rsidRDefault="00A26E21" w14:paraId="6074CAC4" wp14:textId="77777777">
      <w:pPr>
        <w:numPr>
          <w:ilvl w:val="0"/>
          <w:numId w:val="8"/>
        </w:numPr>
        <w:spacing w:after="0" w:line="240" w:lineRule="auto"/>
        <w:jc w:val="both"/>
        <w:rPr>
          <w:rFonts w:ascii="Times New Roman" w:hAnsi="Times New Roman" w:eastAsia="Times New Roman" w:cs="Times New Roman"/>
          <w:color w:val="222222"/>
          <w:sz w:val="24"/>
          <w:szCs w:val="24"/>
          <w:lang w:eastAsia="pl-PL"/>
        </w:rPr>
      </w:pPr>
      <w:r w:rsidRPr="0071535B">
        <w:rPr>
          <w:rFonts w:ascii="Times New Roman" w:hAnsi="Times New Roman" w:eastAsia="Times New Roman" w:cs="Times New Roman"/>
          <w:sz w:val="24"/>
          <w:szCs w:val="24"/>
          <w:lang w:eastAsia="pl-PL"/>
        </w:rPr>
        <w:t>akceptowanie własnych strategii rozwiązywania problemów matematycznych,</w:t>
      </w:r>
    </w:p>
    <w:p xmlns:wp14="http://schemas.microsoft.com/office/word/2010/wordml" w:rsidRPr="0071535B" w:rsidR="00A26E21" w:rsidP="00A26E21" w:rsidRDefault="00A26E21" w14:paraId="47CEBDC9" wp14:textId="77777777">
      <w:pPr>
        <w:numPr>
          <w:ilvl w:val="0"/>
          <w:numId w:val="8"/>
        </w:numPr>
        <w:shd w:val="clear" w:color="auto" w:fill="FFFFFF"/>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wykorzystywanie programów multimedialnych i komputerów do ćwiczeń praktycznych,</w:t>
      </w:r>
    </w:p>
    <w:p xmlns:wp14="http://schemas.microsoft.com/office/word/2010/wordml" w:rsidRPr="0071535B" w:rsidR="00A26E21" w:rsidP="0071535B" w:rsidRDefault="00A26E21" w14:paraId="0C16686E" wp14:textId="77777777">
      <w:pPr>
        <w:numPr>
          <w:ilvl w:val="0"/>
          <w:numId w:val="8"/>
        </w:numPr>
        <w:suppressAutoHyphens/>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urozmaicanie sytuacji zadaniowych,</w:t>
      </w:r>
    </w:p>
    <w:p xmlns:wp14="http://schemas.microsoft.com/office/word/2010/wordml" w:rsidRPr="0071535B" w:rsidR="00A26E21" w:rsidP="00A26E21" w:rsidRDefault="00A26E21" w14:paraId="36769316" wp14:textId="77777777">
      <w:pPr>
        <w:numPr>
          <w:ilvl w:val="0"/>
          <w:numId w:val="8"/>
        </w:numPr>
        <w:spacing w:after="0" w:line="240" w:lineRule="auto"/>
        <w:jc w:val="both"/>
        <w:rPr>
          <w:rFonts w:ascii="Times New Roman" w:hAnsi="Times New Roman" w:eastAsia="Times New Roman" w:cs="Times New Roman"/>
          <w:sz w:val="24"/>
          <w:szCs w:val="24"/>
          <w:lang w:eastAsia="pl-PL"/>
        </w:rPr>
      </w:pPr>
      <w:r w:rsidRPr="0071535B">
        <w:rPr>
          <w:rFonts w:ascii="Times New Roman" w:hAnsi="Times New Roman" w:eastAsia="Times New Roman" w:cs="Times New Roman"/>
          <w:sz w:val="24"/>
          <w:szCs w:val="24"/>
          <w:lang w:eastAsia="pl-PL"/>
        </w:rPr>
        <w:t>prowadzenie krótkich, kilkuminutowych rozmów nauczyciela z uczniem, zwykle komentujących w sposób rozszerzający bieżący materiał lub kończących się sformułowaniem problemu, a potem rozwiązaniem go,</w:t>
      </w:r>
    </w:p>
    <w:p xmlns:wp14="http://schemas.microsoft.com/office/word/2010/wordml" w:rsidRPr="0071535B" w:rsidR="00A26E21" w:rsidP="00A26E21" w:rsidRDefault="00A26E21" w14:paraId="2FC5395D" wp14:textId="0AEBECA3">
      <w:pPr>
        <w:numPr>
          <w:ilvl w:val="0"/>
          <w:numId w:val="8"/>
        </w:numPr>
        <w:spacing w:after="0" w:line="240" w:lineRule="auto"/>
        <w:jc w:val="both"/>
        <w:rPr>
          <w:rFonts w:ascii="Times New Roman" w:hAnsi="Times New Roman" w:eastAsia="Times New Roman" w:cs="Times New Roman"/>
          <w:sz w:val="24"/>
          <w:szCs w:val="24"/>
          <w:lang w:eastAsia="pl-PL"/>
        </w:rPr>
      </w:pPr>
      <w:r w:rsidRPr="52A7BFC5" w:rsidR="00A26E21">
        <w:rPr>
          <w:rFonts w:ascii="Times New Roman" w:hAnsi="Times New Roman" w:eastAsia="Times New Roman" w:cs="Times New Roman"/>
          <w:sz w:val="24"/>
          <w:szCs w:val="24"/>
          <w:lang w:eastAsia="pl-PL"/>
        </w:rPr>
        <w:t xml:space="preserve">zadawanie dodatkowych </w:t>
      </w:r>
      <w:r w:rsidRPr="52A7BFC5" w:rsidR="00A26E21">
        <w:rPr>
          <w:rFonts w:ascii="Times New Roman" w:hAnsi="Times New Roman" w:eastAsia="Times New Roman" w:cs="Times New Roman"/>
          <w:sz w:val="24"/>
          <w:szCs w:val="24"/>
          <w:lang w:eastAsia="pl-PL"/>
        </w:rPr>
        <w:t>zadań podczas</w:t>
      </w:r>
      <w:r w:rsidRPr="52A7BFC5" w:rsidR="00A26E21">
        <w:rPr>
          <w:rFonts w:ascii="Times New Roman" w:hAnsi="Times New Roman" w:eastAsia="Times New Roman" w:cs="Times New Roman"/>
          <w:sz w:val="24"/>
          <w:szCs w:val="24"/>
          <w:lang w:eastAsia="pl-PL"/>
        </w:rPr>
        <w:t xml:space="preserve"> prac klasowych i domowych,</w:t>
      </w:r>
    </w:p>
    <w:p xmlns:wp14="http://schemas.microsoft.com/office/word/2010/wordml" w:rsidRPr="0071535B" w:rsidR="00A26E21" w:rsidP="00A26E21" w:rsidRDefault="00A26E21" w14:paraId="5A8D244C" wp14:textId="77777777">
      <w:pPr>
        <w:numPr>
          <w:ilvl w:val="0"/>
          <w:numId w:val="8"/>
        </w:numPr>
        <w:spacing w:after="0" w:line="240" w:lineRule="auto"/>
        <w:jc w:val="both"/>
        <w:rPr>
          <w:rFonts w:ascii="Times New Roman" w:hAnsi="Times New Roman" w:eastAsia="Times New Roman" w:cs="Times New Roman"/>
          <w:i/>
          <w:sz w:val="24"/>
          <w:szCs w:val="24"/>
          <w:lang w:eastAsia="pl-PL"/>
        </w:rPr>
      </w:pPr>
      <w:r w:rsidRPr="0071535B">
        <w:rPr>
          <w:rFonts w:ascii="Times New Roman" w:hAnsi="Times New Roman" w:eastAsia="Times New Roman" w:cs="Times New Roman"/>
          <w:sz w:val="24"/>
          <w:szCs w:val="24"/>
          <w:lang w:eastAsia="pl-PL"/>
        </w:rPr>
        <w:t>zachęcanie do przygotowywania przez ucznia referatów po przeczytaniu odpowiedniej literatury,</w:t>
      </w:r>
    </w:p>
    <w:p xmlns:wp14="http://schemas.microsoft.com/office/word/2010/wordml" w:rsidRPr="0071535B" w:rsidR="00A26E21" w:rsidP="00A26E21" w:rsidRDefault="00A26E21" w14:paraId="0B1ED6F6" wp14:textId="77777777">
      <w:pPr>
        <w:numPr>
          <w:ilvl w:val="0"/>
          <w:numId w:val="8"/>
        </w:numPr>
        <w:spacing w:after="0" w:line="240" w:lineRule="auto"/>
        <w:jc w:val="both"/>
        <w:rPr>
          <w:rFonts w:ascii="Times New Roman" w:hAnsi="Times New Roman" w:eastAsia="Times New Roman" w:cs="Times New Roman"/>
          <w:i/>
          <w:sz w:val="24"/>
          <w:szCs w:val="24"/>
          <w:lang w:eastAsia="pl-PL"/>
        </w:rPr>
      </w:pPr>
      <w:r w:rsidRPr="0071535B">
        <w:rPr>
          <w:rFonts w:ascii="Times New Roman" w:hAnsi="Times New Roman" w:eastAsia="Times New Roman" w:cs="Times New Roman"/>
          <w:sz w:val="24"/>
          <w:szCs w:val="24"/>
          <w:lang w:eastAsia="pl-PL"/>
        </w:rPr>
        <w:t>zezwalanie na prowadzenie przez uczniów fragmentów lekcji (czasami przygotowanie całej lekcji),</w:t>
      </w:r>
    </w:p>
    <w:p xmlns:wp14="http://schemas.microsoft.com/office/word/2010/wordml" w:rsidRPr="0071535B" w:rsidR="00A26E21" w:rsidP="00A26E21" w:rsidRDefault="00A26E21" w14:paraId="1424897B" wp14:textId="77777777">
      <w:pPr>
        <w:numPr>
          <w:ilvl w:val="0"/>
          <w:numId w:val="8"/>
        </w:numPr>
        <w:spacing w:after="0" w:line="240" w:lineRule="auto"/>
        <w:jc w:val="both"/>
        <w:rPr>
          <w:rFonts w:ascii="Times New Roman" w:hAnsi="Times New Roman" w:eastAsia="Times New Roman" w:cs="Times New Roman"/>
          <w:i/>
          <w:sz w:val="24"/>
          <w:szCs w:val="24"/>
          <w:lang w:eastAsia="pl-PL"/>
        </w:rPr>
      </w:pPr>
      <w:r w:rsidRPr="0071535B">
        <w:rPr>
          <w:rFonts w:ascii="Times New Roman" w:hAnsi="Times New Roman" w:eastAsia="Times New Roman" w:cs="Times New Roman"/>
          <w:sz w:val="24"/>
          <w:szCs w:val="24"/>
          <w:lang w:eastAsia="pl-PL"/>
        </w:rPr>
        <w:t>zachęcanie do czytanie fachowych czasopism,</w:t>
      </w:r>
      <w:r w:rsidRPr="0071535B" w:rsidR="005E4CE0">
        <w:rPr>
          <w:rFonts w:ascii="Times New Roman" w:hAnsi="Times New Roman" w:eastAsia="Times New Roman" w:cs="Times New Roman"/>
          <w:sz w:val="24"/>
          <w:szCs w:val="24"/>
          <w:lang w:eastAsia="pl-PL"/>
        </w:rPr>
        <w:t xml:space="preserve"> podawać propozycje ciekawych artykułów</w:t>
      </w:r>
    </w:p>
    <w:p xmlns:wp14="http://schemas.microsoft.com/office/word/2010/wordml" w:rsidRPr="0071535B" w:rsidR="00A26E21" w:rsidP="00A26E21" w:rsidRDefault="00A26E21" w14:paraId="4CBE3232" wp14:textId="77777777">
      <w:pPr>
        <w:numPr>
          <w:ilvl w:val="0"/>
          <w:numId w:val="8"/>
        </w:numPr>
        <w:spacing w:after="0" w:line="240" w:lineRule="auto"/>
        <w:jc w:val="both"/>
        <w:rPr>
          <w:rFonts w:ascii="Times New Roman" w:hAnsi="Times New Roman" w:eastAsia="Times New Roman" w:cs="Times New Roman"/>
          <w:i/>
          <w:sz w:val="24"/>
          <w:szCs w:val="24"/>
          <w:lang w:eastAsia="pl-PL"/>
        </w:rPr>
      </w:pPr>
      <w:r w:rsidRPr="0071535B">
        <w:rPr>
          <w:rFonts w:ascii="Times New Roman" w:hAnsi="Times New Roman" w:eastAsia="Times New Roman" w:cs="Times New Roman"/>
          <w:sz w:val="24"/>
          <w:szCs w:val="24"/>
          <w:lang w:eastAsia="pl-PL"/>
        </w:rPr>
        <w:t>zwiększanie wymagań, co do ścisłości i precyzji ich wypowiedzi,</w:t>
      </w:r>
    </w:p>
    <w:p xmlns:wp14="http://schemas.microsoft.com/office/word/2010/wordml" w:rsidRPr="0071535B" w:rsidR="00A26E21" w:rsidP="00A26E21" w:rsidRDefault="00A26E21" w14:paraId="50CDA3E9" wp14:textId="77777777">
      <w:pPr>
        <w:numPr>
          <w:ilvl w:val="0"/>
          <w:numId w:val="8"/>
        </w:numPr>
        <w:spacing w:after="0" w:line="240" w:lineRule="auto"/>
        <w:jc w:val="both"/>
        <w:rPr>
          <w:rFonts w:ascii="Times New Roman" w:hAnsi="Times New Roman" w:eastAsia="Times New Roman" w:cs="Times New Roman"/>
          <w:i/>
          <w:sz w:val="24"/>
          <w:szCs w:val="24"/>
          <w:lang w:eastAsia="pl-PL"/>
        </w:rPr>
      </w:pPr>
      <w:r w:rsidRPr="0071535B">
        <w:rPr>
          <w:rFonts w:ascii="Times New Roman" w:hAnsi="Times New Roman" w:eastAsia="Times New Roman" w:cs="Times New Roman"/>
          <w:sz w:val="24"/>
          <w:szCs w:val="24"/>
          <w:lang w:eastAsia="pl-PL"/>
        </w:rPr>
        <w:t>stworzenie uczniom najzdolniejszym okazji do swobodnego wyboru zadań trudniejszych, swobodnej decyzji w podejmowaniu dodatkowych zadań,</w:t>
      </w:r>
    </w:p>
    <w:p xmlns:wp14="http://schemas.microsoft.com/office/word/2010/wordml" w:rsidR="005B005A" w:rsidP="0071535B" w:rsidRDefault="0071535B" w14:paraId="7645AEF2" wp14:textId="77777777">
      <w:pPr>
        <w:numPr>
          <w:ilvl w:val="0"/>
          <w:numId w:val="8"/>
        </w:numPr>
        <w:spacing w:after="0" w:line="240" w:lineRule="auto"/>
        <w:jc w:val="both"/>
        <w:rPr>
          <w:rFonts w:ascii="Times New Roman" w:hAnsi="Times New Roman" w:eastAsia="Times New Roman" w:cs="Times New Roman"/>
          <w:sz w:val="24"/>
          <w:szCs w:val="24"/>
          <w:lang w:eastAsia="pl-PL"/>
        </w:rPr>
      </w:pPr>
      <w:r>
        <w:rPr>
          <w:rFonts w:ascii="Times New Roman" w:hAnsi="Times New Roman" w:eastAsia="Times New Roman" w:cs="Times New Roman"/>
          <w:sz w:val="24"/>
          <w:szCs w:val="24"/>
          <w:lang w:eastAsia="pl-PL"/>
        </w:rPr>
        <w:t>or</w:t>
      </w:r>
      <w:r w:rsidR="0054518A">
        <w:rPr>
          <w:rFonts w:ascii="Times New Roman" w:hAnsi="Times New Roman" w:eastAsia="Times New Roman" w:cs="Times New Roman"/>
          <w:sz w:val="24"/>
          <w:szCs w:val="24"/>
          <w:lang w:eastAsia="pl-PL"/>
        </w:rPr>
        <w:t>ganizowanie konkursów, olimpiad.</w:t>
      </w:r>
    </w:p>
    <w:p xmlns:wp14="http://schemas.microsoft.com/office/word/2010/wordml" w:rsidR="0054518A" w:rsidP="0054518A" w:rsidRDefault="0054518A" w14:paraId="60061E4C" wp14:textId="77777777">
      <w:pPr>
        <w:spacing w:after="0" w:line="240" w:lineRule="auto"/>
        <w:ind w:left="720"/>
        <w:jc w:val="right"/>
        <w:rPr>
          <w:rFonts w:ascii="Times New Roman" w:hAnsi="Times New Roman" w:eastAsia="Times New Roman" w:cs="Times New Roman"/>
          <w:sz w:val="20"/>
          <w:szCs w:val="20"/>
          <w:lang w:eastAsia="pl-PL"/>
        </w:rPr>
      </w:pPr>
    </w:p>
    <w:p xmlns:wp14="http://schemas.microsoft.com/office/word/2010/wordml" w:rsidRPr="0054518A" w:rsidR="0054518A" w:rsidP="0054518A" w:rsidRDefault="0054518A" w14:paraId="11384C3B" wp14:textId="77777777">
      <w:pPr>
        <w:spacing w:after="0" w:line="240" w:lineRule="auto"/>
        <w:ind w:left="720"/>
        <w:jc w:val="right"/>
        <w:rPr>
          <w:rFonts w:ascii="Times New Roman" w:hAnsi="Times New Roman" w:eastAsia="Times New Roman" w:cs="Times New Roman"/>
          <w:sz w:val="20"/>
          <w:szCs w:val="20"/>
          <w:lang w:eastAsia="pl-PL"/>
        </w:rPr>
      </w:pPr>
      <w:r w:rsidRPr="0054518A">
        <w:rPr>
          <w:rFonts w:ascii="Times New Roman" w:hAnsi="Times New Roman" w:eastAsia="Times New Roman" w:cs="Times New Roman"/>
          <w:sz w:val="20"/>
          <w:szCs w:val="20"/>
          <w:lang w:eastAsia="pl-PL"/>
        </w:rPr>
        <w:t>Opracowała Ewa Pytel</w:t>
      </w:r>
    </w:p>
    <w:sectPr w:rsidRPr="0054518A" w:rsidR="0054518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E708E"/>
    <w:multiLevelType w:val="hybridMultilevel"/>
    <w:tmpl w:val="9BFEFFF6"/>
    <w:lvl w:ilvl="0" w:tplc="DAC67B98">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323C7352"/>
    <w:multiLevelType w:val="hybridMultilevel"/>
    <w:tmpl w:val="3FA2861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nsid w:val="38F312F8"/>
    <w:multiLevelType w:val="hybridMultilevel"/>
    <w:tmpl w:val="C526BBB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nsid w:val="43DE4CA4"/>
    <w:multiLevelType w:val="hybridMultilevel"/>
    <w:tmpl w:val="0AB400E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nsid w:val="4DF45852"/>
    <w:multiLevelType w:val="multilevel"/>
    <w:tmpl w:val="EF288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5E3A299A"/>
    <w:multiLevelType w:val="hybridMultilevel"/>
    <w:tmpl w:val="8C840A3A"/>
    <w:lvl w:ilvl="0" w:tplc="FFFFFFFF">
      <w:start w:val="140"/>
      <w:numFmt w:val="bullet"/>
      <w:lvlText w:val="-"/>
      <w:lvlJc w:val="left"/>
      <w:pPr>
        <w:tabs>
          <w:tab w:val="num" w:pos="720"/>
        </w:tabs>
        <w:ind w:left="720" w:hanging="360"/>
      </w:pPr>
      <w:rPr>
        <w:rFonts w:hint="default" w:ascii="Times New Roman" w:hAnsi="Times New Roman"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nsid w:val="62F407B5"/>
    <w:multiLevelType w:val="hybridMultilevel"/>
    <w:tmpl w:val="147C2E0A"/>
    <w:lvl w:ilvl="0" w:tplc="2AAE998A">
      <w:start w:val="11"/>
      <w:numFmt w:val="bullet"/>
      <w:lvlText w:val="-"/>
      <w:lvlJc w:val="left"/>
      <w:pPr>
        <w:tabs>
          <w:tab w:val="num" w:pos="720"/>
        </w:tabs>
        <w:ind w:left="720" w:hanging="360"/>
      </w:pPr>
      <w:rPr>
        <w:rFonts w:hint="default" w:ascii="Times New Roman" w:hAnsi="Times New Roman" w:eastAsia="Times New Roman" w:cs="Times New Roman"/>
      </w:rPr>
    </w:lvl>
    <w:lvl w:ilvl="1" w:tplc="B82AC74A">
      <w:numFmt w:val="bullet"/>
      <w:lvlText w:val=""/>
      <w:lvlJc w:val="left"/>
      <w:pPr>
        <w:tabs>
          <w:tab w:val="num" w:pos="1440"/>
        </w:tabs>
        <w:ind w:left="1440" w:hanging="360"/>
      </w:pPr>
      <w:rPr>
        <w:rFonts w:hint="default" w:ascii="Symbol" w:hAnsi="Symbol" w:eastAsia="Times New Roman" w:cs="Times New Roman"/>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7">
    <w:nsid w:val="736B135B"/>
    <w:multiLevelType w:val="hybridMultilevel"/>
    <w:tmpl w:val="999682FA"/>
    <w:lvl w:ilvl="0" w:tplc="04150001">
      <w:start w:val="1"/>
      <w:numFmt w:val="bullet"/>
      <w:lvlText w:val=""/>
      <w:lvlJc w:val="left"/>
      <w:pPr>
        <w:tabs>
          <w:tab w:val="num" w:pos="720"/>
        </w:tabs>
        <w:ind w:left="720" w:hanging="360"/>
      </w:pPr>
      <w:rPr>
        <w:rFonts w:hint="default" w:ascii="Symbol" w:hAnsi="Symbol"/>
      </w:rPr>
    </w:lvl>
    <w:lvl w:ilvl="1" w:tplc="B82AC74A">
      <w:numFmt w:val="bullet"/>
      <w:lvlText w:val=""/>
      <w:lvlJc w:val="left"/>
      <w:pPr>
        <w:tabs>
          <w:tab w:val="num" w:pos="1440"/>
        </w:tabs>
        <w:ind w:left="1440" w:hanging="360"/>
      </w:pPr>
      <w:rPr>
        <w:rFonts w:hint="default" w:ascii="Symbol" w:hAnsi="Symbol" w:eastAsia="Times New Roman" w:cs="Times New Roman"/>
      </w:rPr>
    </w:lvl>
    <w:lvl w:ilvl="2" w:tplc="04150005" w:tentative="1">
      <w:start w:val="1"/>
      <w:numFmt w:val="bullet"/>
      <w:lvlText w:val=""/>
      <w:lvlJc w:val="left"/>
      <w:pPr>
        <w:tabs>
          <w:tab w:val="num" w:pos="2160"/>
        </w:tabs>
        <w:ind w:left="2160" w:hanging="360"/>
      </w:pPr>
      <w:rPr>
        <w:rFonts w:hint="default" w:ascii="Wingdings" w:hAnsi="Wingdings"/>
      </w:rPr>
    </w:lvl>
    <w:lvl w:ilvl="3" w:tplc="04150001" w:tentative="1">
      <w:start w:val="1"/>
      <w:numFmt w:val="bullet"/>
      <w:lvlText w:val=""/>
      <w:lvlJc w:val="left"/>
      <w:pPr>
        <w:tabs>
          <w:tab w:val="num" w:pos="2880"/>
        </w:tabs>
        <w:ind w:left="2880" w:hanging="360"/>
      </w:pPr>
      <w:rPr>
        <w:rFonts w:hint="default" w:ascii="Symbol" w:hAnsi="Symbol"/>
      </w:rPr>
    </w:lvl>
    <w:lvl w:ilvl="4" w:tplc="04150003" w:tentative="1">
      <w:start w:val="1"/>
      <w:numFmt w:val="bullet"/>
      <w:lvlText w:val="o"/>
      <w:lvlJc w:val="left"/>
      <w:pPr>
        <w:tabs>
          <w:tab w:val="num" w:pos="3600"/>
        </w:tabs>
        <w:ind w:left="3600" w:hanging="360"/>
      </w:pPr>
      <w:rPr>
        <w:rFonts w:hint="default" w:ascii="Courier New" w:hAnsi="Courier New"/>
      </w:rPr>
    </w:lvl>
    <w:lvl w:ilvl="5" w:tplc="04150005" w:tentative="1">
      <w:start w:val="1"/>
      <w:numFmt w:val="bullet"/>
      <w:lvlText w:val=""/>
      <w:lvlJc w:val="left"/>
      <w:pPr>
        <w:tabs>
          <w:tab w:val="num" w:pos="4320"/>
        </w:tabs>
        <w:ind w:left="4320" w:hanging="360"/>
      </w:pPr>
      <w:rPr>
        <w:rFonts w:hint="default" w:ascii="Wingdings" w:hAnsi="Wingdings"/>
      </w:rPr>
    </w:lvl>
    <w:lvl w:ilvl="6" w:tplc="04150001" w:tentative="1">
      <w:start w:val="1"/>
      <w:numFmt w:val="bullet"/>
      <w:lvlText w:val=""/>
      <w:lvlJc w:val="left"/>
      <w:pPr>
        <w:tabs>
          <w:tab w:val="num" w:pos="5040"/>
        </w:tabs>
        <w:ind w:left="5040" w:hanging="360"/>
      </w:pPr>
      <w:rPr>
        <w:rFonts w:hint="default" w:ascii="Symbol" w:hAnsi="Symbol"/>
      </w:rPr>
    </w:lvl>
    <w:lvl w:ilvl="7" w:tplc="04150003" w:tentative="1">
      <w:start w:val="1"/>
      <w:numFmt w:val="bullet"/>
      <w:lvlText w:val="o"/>
      <w:lvlJc w:val="left"/>
      <w:pPr>
        <w:tabs>
          <w:tab w:val="num" w:pos="5760"/>
        </w:tabs>
        <w:ind w:left="5760" w:hanging="360"/>
      </w:pPr>
      <w:rPr>
        <w:rFonts w:hint="default" w:ascii="Courier New" w:hAnsi="Courier New"/>
      </w:rPr>
    </w:lvl>
    <w:lvl w:ilvl="8" w:tplc="04150005" w:tentative="1">
      <w:start w:val="1"/>
      <w:numFmt w:val="bullet"/>
      <w:lvlText w:val=""/>
      <w:lvlJc w:val="left"/>
      <w:pPr>
        <w:tabs>
          <w:tab w:val="num" w:pos="6480"/>
        </w:tabs>
        <w:ind w:left="6480" w:hanging="360"/>
      </w:pPr>
      <w:rPr>
        <w:rFonts w:hint="default" w:ascii="Wingdings" w:hAnsi="Wingdings"/>
      </w:rPr>
    </w:lvl>
  </w:abstractNum>
  <w:abstractNum w:abstractNumId="8">
    <w:nsid w:val="73C92A6F"/>
    <w:multiLevelType w:val="hybridMultilevel"/>
    <w:tmpl w:val="1A442020"/>
    <w:lvl w:ilvl="0" w:tplc="04150001">
      <w:start w:val="1"/>
      <w:numFmt w:val="bullet"/>
      <w:lvlText w:val=""/>
      <w:lvlJc w:val="left"/>
      <w:pPr>
        <w:ind w:left="1428" w:hanging="360"/>
      </w:pPr>
      <w:rPr>
        <w:rFonts w:hint="default" w:ascii="Symbol" w:hAnsi="Symbol"/>
      </w:rPr>
    </w:lvl>
    <w:lvl w:ilvl="1" w:tplc="04150003" w:tentative="1">
      <w:start w:val="1"/>
      <w:numFmt w:val="bullet"/>
      <w:lvlText w:val="o"/>
      <w:lvlJc w:val="left"/>
      <w:pPr>
        <w:ind w:left="2148" w:hanging="360"/>
      </w:pPr>
      <w:rPr>
        <w:rFonts w:hint="default" w:ascii="Courier New" w:hAnsi="Courier New" w:cs="Courier New"/>
      </w:rPr>
    </w:lvl>
    <w:lvl w:ilvl="2" w:tplc="04150005" w:tentative="1">
      <w:start w:val="1"/>
      <w:numFmt w:val="bullet"/>
      <w:lvlText w:val=""/>
      <w:lvlJc w:val="left"/>
      <w:pPr>
        <w:ind w:left="2868" w:hanging="360"/>
      </w:pPr>
      <w:rPr>
        <w:rFonts w:hint="default" w:ascii="Wingdings" w:hAnsi="Wingdings"/>
      </w:rPr>
    </w:lvl>
    <w:lvl w:ilvl="3" w:tplc="04150001" w:tentative="1">
      <w:start w:val="1"/>
      <w:numFmt w:val="bullet"/>
      <w:lvlText w:val=""/>
      <w:lvlJc w:val="left"/>
      <w:pPr>
        <w:ind w:left="3588" w:hanging="360"/>
      </w:pPr>
      <w:rPr>
        <w:rFonts w:hint="default" w:ascii="Symbol" w:hAnsi="Symbol"/>
      </w:rPr>
    </w:lvl>
    <w:lvl w:ilvl="4" w:tplc="04150003" w:tentative="1">
      <w:start w:val="1"/>
      <w:numFmt w:val="bullet"/>
      <w:lvlText w:val="o"/>
      <w:lvlJc w:val="left"/>
      <w:pPr>
        <w:ind w:left="4308" w:hanging="360"/>
      </w:pPr>
      <w:rPr>
        <w:rFonts w:hint="default" w:ascii="Courier New" w:hAnsi="Courier New" w:cs="Courier New"/>
      </w:rPr>
    </w:lvl>
    <w:lvl w:ilvl="5" w:tplc="04150005" w:tentative="1">
      <w:start w:val="1"/>
      <w:numFmt w:val="bullet"/>
      <w:lvlText w:val=""/>
      <w:lvlJc w:val="left"/>
      <w:pPr>
        <w:ind w:left="5028" w:hanging="360"/>
      </w:pPr>
      <w:rPr>
        <w:rFonts w:hint="default" w:ascii="Wingdings" w:hAnsi="Wingdings"/>
      </w:rPr>
    </w:lvl>
    <w:lvl w:ilvl="6" w:tplc="04150001" w:tentative="1">
      <w:start w:val="1"/>
      <w:numFmt w:val="bullet"/>
      <w:lvlText w:val=""/>
      <w:lvlJc w:val="left"/>
      <w:pPr>
        <w:ind w:left="5748" w:hanging="360"/>
      </w:pPr>
      <w:rPr>
        <w:rFonts w:hint="default" w:ascii="Symbol" w:hAnsi="Symbol"/>
      </w:rPr>
    </w:lvl>
    <w:lvl w:ilvl="7" w:tplc="04150003" w:tentative="1">
      <w:start w:val="1"/>
      <w:numFmt w:val="bullet"/>
      <w:lvlText w:val="o"/>
      <w:lvlJc w:val="left"/>
      <w:pPr>
        <w:ind w:left="6468" w:hanging="360"/>
      </w:pPr>
      <w:rPr>
        <w:rFonts w:hint="default" w:ascii="Courier New" w:hAnsi="Courier New" w:cs="Courier New"/>
      </w:rPr>
    </w:lvl>
    <w:lvl w:ilvl="8" w:tplc="04150005" w:tentative="1">
      <w:start w:val="1"/>
      <w:numFmt w:val="bullet"/>
      <w:lvlText w:val=""/>
      <w:lvlJc w:val="left"/>
      <w:pPr>
        <w:ind w:left="7188" w:hanging="360"/>
      </w:pPr>
      <w:rPr>
        <w:rFonts w:hint="default" w:ascii="Wingdings" w:hAnsi="Wingdings"/>
      </w:rPr>
    </w:lvl>
  </w:abstractNum>
  <w:abstractNum w:abstractNumId="9">
    <w:nsid w:val="754E7C21"/>
    <w:multiLevelType w:val="multilevel"/>
    <w:tmpl w:val="8E421D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77170DEE"/>
    <w:multiLevelType w:val="multilevel"/>
    <w:tmpl w:val="332EB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7E2C36E6"/>
    <w:multiLevelType w:val="multilevel"/>
    <w:tmpl w:val="B0F2C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11"/>
  </w:num>
  <w:num w:numId="3">
    <w:abstractNumId w:val="9"/>
  </w:num>
  <w:num w:numId="4">
    <w:abstractNumId w:val="10"/>
  </w:num>
  <w:num w:numId="5">
    <w:abstractNumId w:val="0"/>
  </w:num>
  <w:num w:numId="6">
    <w:abstractNumId w:val="6"/>
  </w:num>
  <w:num w:numId="7">
    <w:abstractNumId w:val="5"/>
  </w:num>
  <w:num w:numId="8">
    <w:abstractNumId w:val="3"/>
  </w:num>
  <w:num w:numId="9">
    <w:abstractNumId w:val="7"/>
  </w:num>
  <w:num w:numId="10">
    <w:abstractNumId w:val="2"/>
  </w:num>
  <w:num w:numId="11">
    <w:abstractNumId w:val="8"/>
  </w:num>
  <w:num w:numId="1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5A"/>
    <w:rsid w:val="00052D8C"/>
    <w:rsid w:val="00110F35"/>
    <w:rsid w:val="00112B8C"/>
    <w:rsid w:val="001D0824"/>
    <w:rsid w:val="001E283D"/>
    <w:rsid w:val="001E7A94"/>
    <w:rsid w:val="002B6D48"/>
    <w:rsid w:val="00325C90"/>
    <w:rsid w:val="00374971"/>
    <w:rsid w:val="00453F2B"/>
    <w:rsid w:val="00492556"/>
    <w:rsid w:val="004A3890"/>
    <w:rsid w:val="004D21F5"/>
    <w:rsid w:val="0053241E"/>
    <w:rsid w:val="0054518A"/>
    <w:rsid w:val="005B005A"/>
    <w:rsid w:val="005D5DD5"/>
    <w:rsid w:val="005E4CE0"/>
    <w:rsid w:val="006D5930"/>
    <w:rsid w:val="007008E7"/>
    <w:rsid w:val="0071535B"/>
    <w:rsid w:val="00754270"/>
    <w:rsid w:val="008412ED"/>
    <w:rsid w:val="008E7765"/>
    <w:rsid w:val="008F627A"/>
    <w:rsid w:val="009C12C8"/>
    <w:rsid w:val="00A26E21"/>
    <w:rsid w:val="00A6575D"/>
    <w:rsid w:val="00BD543D"/>
    <w:rsid w:val="00C6557E"/>
    <w:rsid w:val="00DD395B"/>
    <w:rsid w:val="00F97023"/>
    <w:rsid w:val="00FC19D2"/>
    <w:rsid w:val="03006FA4"/>
    <w:rsid w:val="042196FD"/>
    <w:rsid w:val="0D205F34"/>
    <w:rsid w:val="1F1A6824"/>
    <w:rsid w:val="2C925CB0"/>
    <w:rsid w:val="336D3363"/>
    <w:rsid w:val="4F770F6F"/>
    <w:rsid w:val="52A7BFC5"/>
    <w:rsid w:val="5A6576AE"/>
    <w:rsid w:val="5EE52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BF25"/>
  <w15:docId w15:val="{C8B25929-6844-462E-8F27-E1E5D5BA4B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uiPriority w:val="34"/>
    <w:qFormat/>
    <w:rsid w:val="00453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3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Asus</dc:creator>
  <lastModifiedBy>Ewa Pytel</lastModifiedBy>
  <revision>16</revision>
  <dcterms:created xsi:type="dcterms:W3CDTF">2021-09-14T06:14:00.0000000Z</dcterms:created>
  <dcterms:modified xsi:type="dcterms:W3CDTF">2021-09-18T18:23:46.6686637Z</dcterms:modified>
</coreProperties>
</file>